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47E79" w14:textId="5F48BC9A" w:rsidR="00E90AA3" w:rsidRDefault="003D5003" w:rsidP="0010138E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sz w:val="36"/>
          <w:szCs w:val="36"/>
        </w:rPr>
        <w:t>Projektová dokumentace – stavební úpravy domu čp. 165, Žacléř</w:t>
      </w:r>
    </w:p>
    <w:p w14:paraId="67E4E059" w14:textId="77777777" w:rsidR="0010138E" w:rsidRPr="0010138E" w:rsidRDefault="0010138E" w:rsidP="0010138E">
      <w:pPr>
        <w:jc w:val="center"/>
        <w:rPr>
          <w:sz w:val="36"/>
          <w:szCs w:val="36"/>
        </w:rPr>
      </w:pPr>
    </w:p>
    <w:p w14:paraId="3D0B95A9" w14:textId="4D552EF1" w:rsidR="00E90AA3" w:rsidRPr="00146CCC" w:rsidRDefault="00E90AA3" w:rsidP="00146CCC">
      <w:pPr>
        <w:jc w:val="center"/>
        <w:rPr>
          <w:sz w:val="28"/>
          <w:szCs w:val="28"/>
        </w:rPr>
      </w:pPr>
      <w:r w:rsidRPr="00146CCC">
        <w:rPr>
          <w:sz w:val="28"/>
          <w:szCs w:val="28"/>
        </w:rPr>
        <w:t xml:space="preserve">Dokumentace pro </w:t>
      </w:r>
      <w:r w:rsidR="00E158FB">
        <w:rPr>
          <w:sz w:val="28"/>
          <w:szCs w:val="28"/>
        </w:rPr>
        <w:t>provedení stavby</w:t>
      </w:r>
    </w:p>
    <w:p w14:paraId="206F4CCE" w14:textId="2DB72361" w:rsidR="00E90AA3" w:rsidRPr="00146CCC" w:rsidRDefault="00E90AA3" w:rsidP="00146CCC">
      <w:pPr>
        <w:jc w:val="center"/>
        <w:rPr>
          <w:sz w:val="20"/>
          <w:szCs w:val="20"/>
        </w:rPr>
      </w:pPr>
      <w:r w:rsidRPr="00146CCC">
        <w:rPr>
          <w:sz w:val="20"/>
          <w:szCs w:val="20"/>
        </w:rPr>
        <w:t>Tato projektová dokumentace byla vypracována v souladu s vyhláškou č. 131/2024 Sb.</w:t>
      </w:r>
      <w:r w:rsidR="00D12759">
        <w:rPr>
          <w:sz w:val="20"/>
          <w:szCs w:val="20"/>
        </w:rPr>
        <w:t>,</w:t>
      </w:r>
      <w:r w:rsidRPr="00146CCC">
        <w:rPr>
          <w:sz w:val="20"/>
          <w:szCs w:val="20"/>
        </w:rPr>
        <w:t xml:space="preserve"> o dokumentaci staveb</w:t>
      </w:r>
      <w:r w:rsidR="00D12759">
        <w:rPr>
          <w:sz w:val="20"/>
          <w:szCs w:val="20"/>
        </w:rPr>
        <w:t xml:space="preserve">, dle přílohy č. </w:t>
      </w:r>
      <w:r w:rsidR="00E158FB">
        <w:rPr>
          <w:sz w:val="20"/>
          <w:szCs w:val="20"/>
        </w:rPr>
        <w:t>8</w:t>
      </w:r>
    </w:p>
    <w:p w14:paraId="736C3BEA" w14:textId="77777777" w:rsidR="00E90AA3" w:rsidRDefault="00E90AA3"/>
    <w:p w14:paraId="1B02621C" w14:textId="457A8DBC" w:rsidR="00E90AA3" w:rsidRPr="00146CCC" w:rsidRDefault="00E90AA3">
      <w:pPr>
        <w:rPr>
          <w:b/>
          <w:bCs/>
        </w:rPr>
      </w:pPr>
      <w:r w:rsidRPr="00146CCC">
        <w:rPr>
          <w:b/>
          <w:bCs/>
        </w:rPr>
        <w:t>Celkový seznam dokumentace</w:t>
      </w:r>
    </w:p>
    <w:p w14:paraId="49D017A7" w14:textId="0AC3F2F5" w:rsidR="00E90AA3" w:rsidRPr="00146CCC" w:rsidRDefault="00E90AA3" w:rsidP="00E90AA3">
      <w:pPr>
        <w:pStyle w:val="Odstavecseseznamem"/>
        <w:numPr>
          <w:ilvl w:val="0"/>
          <w:numId w:val="1"/>
        </w:numPr>
        <w:rPr>
          <w:b/>
          <w:bCs/>
        </w:rPr>
      </w:pPr>
      <w:r w:rsidRPr="00146CCC">
        <w:rPr>
          <w:b/>
          <w:bCs/>
        </w:rPr>
        <w:t>Průvodní list</w:t>
      </w:r>
    </w:p>
    <w:p w14:paraId="00206407" w14:textId="34D2A22F" w:rsidR="00E90AA3" w:rsidRPr="00146CCC" w:rsidRDefault="00E90AA3" w:rsidP="00E90AA3">
      <w:pPr>
        <w:pStyle w:val="Odstavecseseznamem"/>
        <w:numPr>
          <w:ilvl w:val="0"/>
          <w:numId w:val="1"/>
        </w:numPr>
        <w:rPr>
          <w:b/>
          <w:bCs/>
        </w:rPr>
      </w:pPr>
      <w:r w:rsidRPr="00146CCC">
        <w:rPr>
          <w:b/>
          <w:bCs/>
        </w:rPr>
        <w:t>Souhrnná technická zpráva</w:t>
      </w:r>
    </w:p>
    <w:p w14:paraId="3F483CA7" w14:textId="5BB21E49" w:rsidR="00E90AA3" w:rsidRPr="00146CCC" w:rsidRDefault="00E90AA3" w:rsidP="00E90AA3">
      <w:pPr>
        <w:pStyle w:val="Odstavecseseznamem"/>
        <w:numPr>
          <w:ilvl w:val="0"/>
          <w:numId w:val="1"/>
        </w:numPr>
        <w:rPr>
          <w:b/>
          <w:bCs/>
        </w:rPr>
      </w:pPr>
      <w:r w:rsidRPr="00146CCC">
        <w:rPr>
          <w:b/>
          <w:bCs/>
        </w:rPr>
        <w:t>Situační výkresy</w:t>
      </w:r>
    </w:p>
    <w:p w14:paraId="35AEBD7E" w14:textId="77777777" w:rsidR="00E90AA3" w:rsidRDefault="00E90AA3" w:rsidP="00E90AA3">
      <w:pPr>
        <w:pStyle w:val="Odstavecseseznamem"/>
      </w:pPr>
      <w:r>
        <w:t>C.1 Situační výkres širších vztahů</w:t>
      </w:r>
    </w:p>
    <w:p w14:paraId="0BA8661D" w14:textId="77777777" w:rsidR="00E90AA3" w:rsidRDefault="00E90AA3" w:rsidP="00E90AA3">
      <w:pPr>
        <w:pStyle w:val="Odstavecseseznamem"/>
      </w:pPr>
      <w:r>
        <w:t>C.2 Katastrální situační výkres</w:t>
      </w:r>
    </w:p>
    <w:p w14:paraId="56622A1F" w14:textId="77777777" w:rsidR="00E90AA3" w:rsidRDefault="00E90AA3" w:rsidP="00E90AA3">
      <w:pPr>
        <w:pStyle w:val="Odstavecseseznamem"/>
      </w:pPr>
      <w:r>
        <w:t>C.3 Koordinační situační výkres</w:t>
      </w:r>
    </w:p>
    <w:p w14:paraId="2CDF1651" w14:textId="77777777" w:rsidR="00E90AA3" w:rsidRDefault="00E90AA3" w:rsidP="00E90AA3">
      <w:pPr>
        <w:pStyle w:val="Odstavecseseznamem"/>
      </w:pPr>
    </w:p>
    <w:p w14:paraId="684A8DB4" w14:textId="6E976CE5" w:rsidR="00E90AA3" w:rsidRPr="00146CCC" w:rsidRDefault="00E90AA3" w:rsidP="00E90AA3">
      <w:pPr>
        <w:pStyle w:val="Odstavecseseznamem"/>
        <w:numPr>
          <w:ilvl w:val="0"/>
          <w:numId w:val="1"/>
        </w:numPr>
        <w:rPr>
          <w:b/>
          <w:bCs/>
        </w:rPr>
      </w:pPr>
      <w:r w:rsidRPr="00146CCC">
        <w:rPr>
          <w:b/>
          <w:bCs/>
        </w:rPr>
        <w:t>Dokumentace objektů</w:t>
      </w:r>
      <w:r w:rsidR="00E158FB">
        <w:rPr>
          <w:b/>
          <w:bCs/>
        </w:rPr>
        <w:t xml:space="preserve"> a technických a technologických zařízení</w:t>
      </w:r>
    </w:p>
    <w:p w14:paraId="04708A5C" w14:textId="26DA609E" w:rsidR="00E90AA3" w:rsidRDefault="00E90AA3" w:rsidP="00E90AA3">
      <w:pPr>
        <w:pStyle w:val="Odstavecseseznamem"/>
      </w:pPr>
      <w:r>
        <w:t xml:space="preserve">D.1 </w:t>
      </w:r>
      <w:r w:rsidR="00E158FB">
        <w:t>Dokumentace objektů</w:t>
      </w:r>
    </w:p>
    <w:p w14:paraId="7AD730DE" w14:textId="393D3452" w:rsidR="002B7529" w:rsidRDefault="002B7529" w:rsidP="00E90AA3">
      <w:pPr>
        <w:pStyle w:val="Odstavecseseznamem"/>
      </w:pPr>
      <w:r>
        <w:tab/>
        <w:t xml:space="preserve">D.1.1 </w:t>
      </w:r>
      <w:proofErr w:type="spellStart"/>
      <w:proofErr w:type="gramStart"/>
      <w:r w:rsidR="00E158FB">
        <w:t>Architektonicko</w:t>
      </w:r>
      <w:proofErr w:type="spellEnd"/>
      <w:r w:rsidR="00E158FB">
        <w:t xml:space="preserve"> - s</w:t>
      </w:r>
      <w:r>
        <w:t>tavební</w:t>
      </w:r>
      <w:proofErr w:type="gramEnd"/>
      <w:r>
        <w:t xml:space="preserve"> část</w:t>
      </w:r>
    </w:p>
    <w:p w14:paraId="32275949" w14:textId="2ED99B86" w:rsidR="002B7529" w:rsidRDefault="002B7529" w:rsidP="00E90AA3">
      <w:pPr>
        <w:pStyle w:val="Odstavecseseznamem"/>
      </w:pPr>
      <w:r>
        <w:tab/>
      </w:r>
      <w:r>
        <w:tab/>
        <w:t xml:space="preserve">D.1.1.1 </w:t>
      </w:r>
      <w:r w:rsidR="009A242C">
        <w:t>Požadavky na objekt a jeho stavební konstrukce</w:t>
      </w:r>
    </w:p>
    <w:p w14:paraId="6F6CE0B5" w14:textId="714CCC39" w:rsidR="009A242C" w:rsidRDefault="009A242C" w:rsidP="00E90AA3">
      <w:pPr>
        <w:pStyle w:val="Odstavecseseznamem"/>
      </w:pPr>
      <w:r>
        <w:tab/>
      </w:r>
      <w:r>
        <w:tab/>
        <w:t>D.</w:t>
      </w:r>
      <w:r w:rsidR="00483E45">
        <w:t>1.1.2 Řešení požadavků na objekt a jeho stavební konstrukce</w:t>
      </w:r>
    </w:p>
    <w:p w14:paraId="7D96D266" w14:textId="0EC0450D" w:rsidR="002B7529" w:rsidRDefault="002B7529" w:rsidP="00E90AA3">
      <w:pPr>
        <w:pStyle w:val="Odstavecseseznamem"/>
      </w:pPr>
      <w:r>
        <w:tab/>
      </w:r>
      <w:r>
        <w:tab/>
        <w:t>D.1.1.</w:t>
      </w:r>
      <w:r w:rsidR="00FF62F0">
        <w:t>3</w:t>
      </w:r>
      <w:r>
        <w:t xml:space="preserve"> Výkresová část</w:t>
      </w:r>
    </w:p>
    <w:p w14:paraId="72AE0230" w14:textId="7E03D5B7" w:rsidR="006549D7" w:rsidRPr="00146CCC" w:rsidRDefault="006549D7" w:rsidP="00E90AA3">
      <w:pPr>
        <w:pStyle w:val="Odstavecseseznamem"/>
        <w:rPr>
          <w:b/>
          <w:bCs/>
        </w:rPr>
      </w:pPr>
      <w:r>
        <w:tab/>
      </w:r>
      <w:r>
        <w:tab/>
      </w:r>
      <w:r>
        <w:tab/>
      </w:r>
      <w:r w:rsidRPr="00146CCC">
        <w:rPr>
          <w:b/>
          <w:bCs/>
        </w:rPr>
        <w:t>Nový stav</w:t>
      </w:r>
    </w:p>
    <w:p w14:paraId="65706B66" w14:textId="5B0A371C" w:rsidR="003D5003" w:rsidRDefault="002B7529" w:rsidP="002B7529">
      <w:pPr>
        <w:pStyle w:val="Odstavecseseznamem"/>
      </w:pPr>
      <w:r>
        <w:tab/>
      </w:r>
      <w:r>
        <w:tab/>
      </w:r>
      <w:r>
        <w:tab/>
      </w:r>
      <w:r w:rsidR="003D5003" w:rsidRPr="002B7529">
        <w:t>D.1.1.</w:t>
      </w:r>
      <w:r w:rsidR="003D5003">
        <w:t>3.</w:t>
      </w:r>
      <w:r w:rsidR="003D5003" w:rsidRPr="002B7529">
        <w:t xml:space="preserve">A1 </w:t>
      </w:r>
      <w:r w:rsidR="003D5003">
        <w:t>–</w:t>
      </w:r>
      <w:r w:rsidR="003D5003" w:rsidRPr="002B7529">
        <w:t xml:space="preserve"> Půdorys 1.</w:t>
      </w:r>
      <w:r w:rsidR="003D5003">
        <w:t>P</w:t>
      </w:r>
      <w:r w:rsidR="003D5003" w:rsidRPr="002B7529">
        <w:t>P</w:t>
      </w:r>
    </w:p>
    <w:p w14:paraId="05C8A462" w14:textId="1117819D" w:rsidR="002B7529" w:rsidRDefault="002B7529" w:rsidP="003D5003">
      <w:pPr>
        <w:pStyle w:val="Odstavecseseznamem"/>
        <w:ind w:left="2136" w:firstLine="696"/>
      </w:pPr>
      <w:r w:rsidRPr="002B7529">
        <w:t>D.1.1.</w:t>
      </w:r>
      <w:r w:rsidR="00FF62F0">
        <w:t>3.</w:t>
      </w:r>
      <w:r w:rsidRPr="002B7529">
        <w:t>A</w:t>
      </w:r>
      <w:r w:rsidR="003D5003">
        <w:t>2</w:t>
      </w:r>
      <w:r w:rsidRPr="002B7529">
        <w:t xml:space="preserve"> </w:t>
      </w:r>
      <w:r w:rsidR="003D5003">
        <w:t>–</w:t>
      </w:r>
      <w:r w:rsidRPr="002B7529">
        <w:t xml:space="preserve"> Půdorys 1.</w:t>
      </w:r>
      <w:r w:rsidR="0010138E">
        <w:t>N</w:t>
      </w:r>
      <w:r w:rsidRPr="002B7529">
        <w:t>P</w:t>
      </w:r>
    </w:p>
    <w:p w14:paraId="608F1EC7" w14:textId="59F761B5" w:rsidR="003D5003" w:rsidRDefault="003D5003" w:rsidP="003D5003">
      <w:pPr>
        <w:pStyle w:val="Odstavecseseznamem"/>
        <w:ind w:left="2136" w:firstLine="696"/>
      </w:pPr>
      <w:r w:rsidRPr="002B7529">
        <w:t>D.1.1.</w:t>
      </w:r>
      <w:r>
        <w:t>3.</w:t>
      </w:r>
      <w:r w:rsidRPr="002B7529">
        <w:t>A</w:t>
      </w:r>
      <w:r>
        <w:t>3</w:t>
      </w:r>
      <w:r w:rsidRPr="002B7529">
        <w:t xml:space="preserve"> </w:t>
      </w:r>
      <w:r>
        <w:t>–</w:t>
      </w:r>
      <w:r w:rsidRPr="002B7529">
        <w:t xml:space="preserve"> Půdorys </w:t>
      </w:r>
      <w:r>
        <w:t>2</w:t>
      </w:r>
      <w:r w:rsidRPr="002B7529">
        <w:t>.</w:t>
      </w:r>
      <w:r>
        <w:t>N</w:t>
      </w:r>
      <w:r w:rsidRPr="002B7529">
        <w:t>P</w:t>
      </w:r>
    </w:p>
    <w:p w14:paraId="15A470FC" w14:textId="45CB458D" w:rsidR="003D5003" w:rsidRDefault="003D5003" w:rsidP="003D5003">
      <w:pPr>
        <w:pStyle w:val="Odstavecseseznamem"/>
        <w:ind w:left="2136" w:firstLine="696"/>
      </w:pPr>
      <w:r w:rsidRPr="002B7529">
        <w:t>D.1.1.</w:t>
      </w:r>
      <w:r>
        <w:t>3.</w:t>
      </w:r>
      <w:r w:rsidRPr="002B7529">
        <w:t>A</w:t>
      </w:r>
      <w:r>
        <w:t>4</w:t>
      </w:r>
      <w:r w:rsidRPr="002B7529">
        <w:t xml:space="preserve"> </w:t>
      </w:r>
      <w:r>
        <w:t>–</w:t>
      </w:r>
      <w:r w:rsidRPr="002B7529">
        <w:t xml:space="preserve"> Půdorys </w:t>
      </w:r>
      <w:r>
        <w:t>3</w:t>
      </w:r>
      <w:r w:rsidRPr="002B7529">
        <w:t>.</w:t>
      </w:r>
      <w:r>
        <w:t>N</w:t>
      </w:r>
      <w:r w:rsidRPr="002B7529">
        <w:t>P</w:t>
      </w:r>
    </w:p>
    <w:p w14:paraId="0255858D" w14:textId="63EEA38D" w:rsidR="003D5003" w:rsidRPr="002B7529" w:rsidRDefault="003D5003" w:rsidP="003D5003">
      <w:pPr>
        <w:pStyle w:val="Odstavecseseznamem"/>
        <w:ind w:left="2136" w:firstLine="696"/>
      </w:pPr>
      <w:r w:rsidRPr="002B7529">
        <w:t>D.1.1.</w:t>
      </w:r>
      <w:r>
        <w:t>3.</w:t>
      </w:r>
      <w:r w:rsidRPr="002B7529">
        <w:t>A</w:t>
      </w:r>
      <w:r>
        <w:t>5</w:t>
      </w:r>
      <w:r w:rsidRPr="002B7529">
        <w:t xml:space="preserve"> </w:t>
      </w:r>
      <w:r>
        <w:t>–</w:t>
      </w:r>
      <w:r w:rsidRPr="002B7529">
        <w:t xml:space="preserve"> Půdorys </w:t>
      </w:r>
      <w:r>
        <w:t>4</w:t>
      </w:r>
      <w:r w:rsidRPr="002B7529">
        <w:t>.</w:t>
      </w:r>
      <w:r>
        <w:t>N</w:t>
      </w:r>
      <w:r w:rsidRPr="002B7529">
        <w:t>P</w:t>
      </w:r>
    </w:p>
    <w:p w14:paraId="7D56E8B0" w14:textId="3FB0A8A8" w:rsidR="002B7529" w:rsidRPr="002B7529" w:rsidRDefault="002B7529" w:rsidP="002B7529">
      <w:pPr>
        <w:pStyle w:val="Odstavecseseznamem"/>
        <w:ind w:left="2136" w:firstLine="696"/>
      </w:pPr>
      <w:r w:rsidRPr="002B7529">
        <w:t>D.1.1.</w:t>
      </w:r>
      <w:r w:rsidR="00FF62F0">
        <w:t>3</w:t>
      </w:r>
      <w:r w:rsidRPr="002B7529">
        <w:t>.A</w:t>
      </w:r>
      <w:r w:rsidR="003D5003">
        <w:t>6</w:t>
      </w:r>
      <w:r w:rsidRPr="002B7529">
        <w:t xml:space="preserve"> </w:t>
      </w:r>
      <w:r w:rsidR="003D5003">
        <w:t>–</w:t>
      </w:r>
      <w:r w:rsidRPr="002B7529">
        <w:t xml:space="preserve"> Půdorys </w:t>
      </w:r>
      <w:r w:rsidR="0010138E">
        <w:t>střechy</w:t>
      </w:r>
    </w:p>
    <w:p w14:paraId="0A29A4C6" w14:textId="1808E70B" w:rsidR="002B7529" w:rsidRPr="002B7529" w:rsidRDefault="002B7529" w:rsidP="002B7529">
      <w:pPr>
        <w:pStyle w:val="Odstavecseseznamem"/>
        <w:ind w:left="2136" w:firstLine="696"/>
      </w:pPr>
      <w:r w:rsidRPr="002B7529">
        <w:t>D.1.1.</w:t>
      </w:r>
      <w:r w:rsidR="00FF62F0">
        <w:t>3</w:t>
      </w:r>
      <w:r w:rsidRPr="002B7529">
        <w:t>.A</w:t>
      </w:r>
      <w:r w:rsidR="003D5003">
        <w:t>7</w:t>
      </w:r>
      <w:r w:rsidRPr="002B7529">
        <w:t xml:space="preserve"> </w:t>
      </w:r>
      <w:r w:rsidR="0010138E">
        <w:t>–</w:t>
      </w:r>
      <w:r w:rsidRPr="002B7529">
        <w:t xml:space="preserve"> </w:t>
      </w:r>
      <w:r w:rsidR="0010138E">
        <w:t>Řez A-A´</w:t>
      </w:r>
    </w:p>
    <w:p w14:paraId="7AA2E4B7" w14:textId="35CC69EA" w:rsidR="002B7529" w:rsidRPr="002B7529" w:rsidRDefault="002B7529" w:rsidP="002B7529">
      <w:pPr>
        <w:pStyle w:val="Odstavecseseznamem"/>
        <w:ind w:left="2136" w:firstLine="696"/>
      </w:pPr>
      <w:r w:rsidRPr="002B7529">
        <w:t>D.1.1.</w:t>
      </w:r>
      <w:r w:rsidR="00FF62F0">
        <w:t>3</w:t>
      </w:r>
      <w:r w:rsidRPr="002B7529">
        <w:t>.A</w:t>
      </w:r>
      <w:r w:rsidR="003D5003">
        <w:t>8</w:t>
      </w:r>
      <w:r w:rsidRPr="002B7529">
        <w:t xml:space="preserve"> </w:t>
      </w:r>
      <w:r w:rsidR="0010138E">
        <w:t>–</w:t>
      </w:r>
      <w:r w:rsidRPr="002B7529">
        <w:t xml:space="preserve"> P</w:t>
      </w:r>
      <w:r w:rsidR="0010138E">
        <w:t xml:space="preserve">ohled </w:t>
      </w:r>
      <w:r w:rsidR="003D5003">
        <w:t>východní</w:t>
      </w:r>
    </w:p>
    <w:p w14:paraId="562D47CD" w14:textId="09F6C99D" w:rsidR="002B7529" w:rsidRDefault="002B7529" w:rsidP="002B7529">
      <w:pPr>
        <w:pStyle w:val="Odstavecseseznamem"/>
        <w:ind w:left="2136" w:firstLine="696"/>
      </w:pPr>
      <w:r w:rsidRPr="002B7529">
        <w:t>D.1.1.</w:t>
      </w:r>
      <w:r w:rsidR="00FF62F0">
        <w:t>3</w:t>
      </w:r>
      <w:r w:rsidRPr="002B7529">
        <w:t>.A</w:t>
      </w:r>
      <w:r w:rsidR="003D5003">
        <w:t>9</w:t>
      </w:r>
      <w:r w:rsidRPr="002B7529">
        <w:t xml:space="preserve"> </w:t>
      </w:r>
      <w:r w:rsidR="003D5003">
        <w:t>–</w:t>
      </w:r>
      <w:r w:rsidR="003D5003" w:rsidRPr="002B7529">
        <w:t xml:space="preserve"> P</w:t>
      </w:r>
      <w:r w:rsidR="003D5003">
        <w:t>ohled západní</w:t>
      </w:r>
      <w:r w:rsidRPr="002B7529">
        <w:t xml:space="preserve"> </w:t>
      </w:r>
    </w:p>
    <w:p w14:paraId="0F86C02F" w14:textId="4342B605" w:rsidR="003D5003" w:rsidRPr="002B7529" w:rsidRDefault="003D5003" w:rsidP="003D5003">
      <w:pPr>
        <w:pStyle w:val="Odstavecseseznamem"/>
        <w:ind w:left="2136" w:firstLine="696"/>
      </w:pPr>
      <w:r w:rsidRPr="002B7529">
        <w:t>D.1.1.</w:t>
      </w:r>
      <w:r>
        <w:t>3</w:t>
      </w:r>
      <w:r w:rsidRPr="002B7529">
        <w:t>.A</w:t>
      </w:r>
      <w:r>
        <w:t>10</w:t>
      </w:r>
      <w:r w:rsidRPr="002B7529">
        <w:t xml:space="preserve"> </w:t>
      </w:r>
      <w:r>
        <w:t>–</w:t>
      </w:r>
      <w:r w:rsidRPr="002B7529">
        <w:t xml:space="preserve"> P</w:t>
      </w:r>
      <w:r>
        <w:t>ohled severní a jižní</w:t>
      </w:r>
    </w:p>
    <w:p w14:paraId="22285F1D" w14:textId="3033C466" w:rsidR="002B7529" w:rsidRDefault="002B7529" w:rsidP="002B7529">
      <w:pPr>
        <w:pStyle w:val="Odstavecseseznamem"/>
        <w:ind w:left="2136" w:firstLine="696"/>
      </w:pPr>
      <w:r w:rsidRPr="002B7529">
        <w:t>D.1.1.</w:t>
      </w:r>
      <w:r w:rsidR="00FF62F0">
        <w:t>3</w:t>
      </w:r>
      <w:r w:rsidRPr="002B7529">
        <w:t>.A</w:t>
      </w:r>
      <w:r w:rsidR="003D5003">
        <w:t>11</w:t>
      </w:r>
      <w:r w:rsidRPr="002B7529">
        <w:t xml:space="preserve"> </w:t>
      </w:r>
      <w:r>
        <w:t>–</w:t>
      </w:r>
      <w:r w:rsidRPr="002B7529">
        <w:t xml:space="preserve"> </w:t>
      </w:r>
      <w:r w:rsidR="0010138E">
        <w:t>Detail soklu</w:t>
      </w:r>
    </w:p>
    <w:p w14:paraId="4C7E3970" w14:textId="06896D77" w:rsidR="002B7529" w:rsidRPr="002B7529" w:rsidRDefault="002B7529" w:rsidP="002B7529">
      <w:pPr>
        <w:pStyle w:val="Odstavecseseznamem"/>
        <w:ind w:left="2136" w:firstLine="696"/>
      </w:pPr>
      <w:r>
        <w:t>D.1.1.</w:t>
      </w:r>
      <w:r w:rsidR="00FF62F0">
        <w:t>3</w:t>
      </w:r>
      <w:r>
        <w:t>.A</w:t>
      </w:r>
      <w:r w:rsidR="003D5003">
        <w:t>12</w:t>
      </w:r>
      <w:r>
        <w:t xml:space="preserve"> – </w:t>
      </w:r>
      <w:r w:rsidR="003D5003">
        <w:t>Detail napojení parapetu na ostění</w:t>
      </w:r>
    </w:p>
    <w:p w14:paraId="01D594A2" w14:textId="423E6E6A" w:rsidR="002B7529" w:rsidRDefault="002B7529" w:rsidP="002B7529">
      <w:pPr>
        <w:pStyle w:val="Odstavecseseznamem"/>
        <w:ind w:left="2136" w:firstLine="696"/>
      </w:pPr>
      <w:r w:rsidRPr="002B7529">
        <w:t>D.1.1.3.A</w:t>
      </w:r>
      <w:r w:rsidR="003D5003">
        <w:t>13</w:t>
      </w:r>
      <w:r w:rsidRPr="002B7529">
        <w:t xml:space="preserve"> </w:t>
      </w:r>
      <w:r w:rsidR="003D5003">
        <w:t>–</w:t>
      </w:r>
      <w:r w:rsidR="003D5003" w:rsidRPr="002B7529">
        <w:t xml:space="preserve"> </w:t>
      </w:r>
      <w:r w:rsidR="003D5003">
        <w:t>Detail parapetu výkladce</w:t>
      </w:r>
    </w:p>
    <w:p w14:paraId="73214268" w14:textId="6061CCB5" w:rsidR="003D5003" w:rsidRDefault="003D5003" w:rsidP="003D5003">
      <w:pPr>
        <w:pStyle w:val="Odstavecseseznamem"/>
        <w:ind w:left="2136" w:firstLine="696"/>
      </w:pPr>
      <w:r>
        <w:t>D.1.1.3.A14 – Tabulka výrobků</w:t>
      </w:r>
    </w:p>
    <w:p w14:paraId="07F23D2B" w14:textId="43134A73" w:rsidR="003D5003" w:rsidRPr="002B7529" w:rsidRDefault="003D5003" w:rsidP="003D5003">
      <w:pPr>
        <w:pStyle w:val="Odstavecseseznamem"/>
        <w:ind w:left="2136" w:firstLine="696"/>
      </w:pPr>
      <w:r>
        <w:t>D.1.1.3.A15 – Tabulka klempířských výrobků</w:t>
      </w:r>
    </w:p>
    <w:p w14:paraId="00BA0593" w14:textId="07DAD263" w:rsidR="0010138E" w:rsidRDefault="0010138E" w:rsidP="0010138E">
      <w:pPr>
        <w:pStyle w:val="Odstavecseseznamem"/>
        <w:ind w:left="2136" w:firstLine="696"/>
      </w:pPr>
      <w:r>
        <w:lastRenderedPageBreak/>
        <w:t>D.1.1.3.A1</w:t>
      </w:r>
      <w:r w:rsidR="003D5003">
        <w:t>6</w:t>
      </w:r>
      <w:r>
        <w:t xml:space="preserve"> – Tabulka výplní otvorů</w:t>
      </w:r>
    </w:p>
    <w:p w14:paraId="6F20DA26" w14:textId="63681D9D" w:rsidR="0010138E" w:rsidRDefault="0010138E" w:rsidP="0010138E">
      <w:pPr>
        <w:pStyle w:val="Odstavecseseznamem"/>
        <w:ind w:left="2136" w:firstLine="696"/>
      </w:pPr>
      <w:r>
        <w:t>D.1.1.3.A1</w:t>
      </w:r>
      <w:r w:rsidR="003D5003">
        <w:t>7</w:t>
      </w:r>
      <w:r>
        <w:t xml:space="preserve"> – Tabulka </w:t>
      </w:r>
      <w:r w:rsidR="003D5003">
        <w:t>dveří</w:t>
      </w:r>
    </w:p>
    <w:p w14:paraId="22F0B9C5" w14:textId="587A1620" w:rsidR="0010138E" w:rsidRDefault="0010138E" w:rsidP="0010138E">
      <w:pPr>
        <w:pStyle w:val="Odstavecseseznamem"/>
        <w:ind w:left="2136" w:firstLine="696"/>
      </w:pPr>
      <w:r>
        <w:t>D.1.1.3.A1</w:t>
      </w:r>
      <w:r w:rsidR="003D5003">
        <w:t>8</w:t>
      </w:r>
      <w:r>
        <w:t xml:space="preserve"> – </w:t>
      </w:r>
      <w:r w:rsidR="003D5003">
        <w:t>Seznam skladeb konstrukcí</w:t>
      </w:r>
    </w:p>
    <w:p w14:paraId="1DB93900" w14:textId="25CF75BC" w:rsidR="006549D7" w:rsidRDefault="0010138E" w:rsidP="0010138E">
      <w:pPr>
        <w:pStyle w:val="Odstavecseseznamem"/>
        <w:ind w:left="2136" w:firstLine="696"/>
      </w:pPr>
      <w:r>
        <w:t>D.1.1.3.A1</w:t>
      </w:r>
      <w:r w:rsidR="003D5003">
        <w:t>9</w:t>
      </w:r>
      <w:r>
        <w:t xml:space="preserve"> – </w:t>
      </w:r>
      <w:proofErr w:type="spellStart"/>
      <w:r w:rsidR="003D5003">
        <w:t>Spárořez</w:t>
      </w:r>
      <w:proofErr w:type="spellEnd"/>
      <w:r w:rsidR="003D5003">
        <w:t xml:space="preserve"> sociálního zázemí 1.10</w:t>
      </w:r>
    </w:p>
    <w:p w14:paraId="12CE9723" w14:textId="77777777" w:rsidR="0010138E" w:rsidRDefault="0010138E" w:rsidP="0010138E">
      <w:pPr>
        <w:pStyle w:val="Odstavecseseznamem"/>
        <w:ind w:left="2136" w:firstLine="696"/>
      </w:pPr>
    </w:p>
    <w:p w14:paraId="28D3E7BD" w14:textId="2D426995" w:rsidR="006549D7" w:rsidRPr="00146CCC" w:rsidRDefault="006549D7" w:rsidP="002B7529">
      <w:pPr>
        <w:pStyle w:val="Odstavecseseznamem"/>
        <w:ind w:left="2136" w:firstLine="696"/>
        <w:rPr>
          <w:b/>
          <w:bCs/>
        </w:rPr>
      </w:pPr>
      <w:r w:rsidRPr="00146CCC">
        <w:rPr>
          <w:b/>
          <w:bCs/>
        </w:rPr>
        <w:t>Stávající stav a bourací práce</w:t>
      </w:r>
    </w:p>
    <w:p w14:paraId="5820ACF8" w14:textId="67CF3443" w:rsidR="003D5003" w:rsidRDefault="003D5003" w:rsidP="003D5003">
      <w:pPr>
        <w:pStyle w:val="Odstavecseseznamem"/>
        <w:ind w:left="2136" w:firstLine="696"/>
      </w:pPr>
      <w:r>
        <w:t>D.1.1.3.B1 – Půdorys 1.PP</w:t>
      </w:r>
    </w:p>
    <w:p w14:paraId="7232068E" w14:textId="249D2158" w:rsidR="006549D7" w:rsidRDefault="006549D7" w:rsidP="002B7529">
      <w:pPr>
        <w:pStyle w:val="Odstavecseseznamem"/>
        <w:ind w:left="2136" w:firstLine="696"/>
      </w:pPr>
      <w:r>
        <w:t>D.1.1.</w:t>
      </w:r>
      <w:r w:rsidR="000E0445">
        <w:t>3</w:t>
      </w:r>
      <w:r>
        <w:t>.B</w:t>
      </w:r>
      <w:r w:rsidR="003D5003">
        <w:t>2</w:t>
      </w:r>
      <w:r>
        <w:t xml:space="preserve"> – Půdorys 1.</w:t>
      </w:r>
      <w:r w:rsidR="0010138E">
        <w:t>N</w:t>
      </w:r>
      <w:r>
        <w:t>P</w:t>
      </w:r>
    </w:p>
    <w:p w14:paraId="046A6B6F" w14:textId="64876CF6" w:rsidR="003D5003" w:rsidRDefault="003D5003" w:rsidP="003D5003">
      <w:pPr>
        <w:pStyle w:val="Odstavecseseznamem"/>
        <w:ind w:left="2136" w:firstLine="696"/>
      </w:pPr>
      <w:r>
        <w:t>D.1.1.3.B3 – Půdorys 2.NP</w:t>
      </w:r>
    </w:p>
    <w:p w14:paraId="01A83DA5" w14:textId="5B8EBC37" w:rsidR="003D5003" w:rsidRDefault="003D5003" w:rsidP="003D5003">
      <w:pPr>
        <w:pStyle w:val="Odstavecseseznamem"/>
        <w:ind w:left="2136" w:firstLine="696"/>
      </w:pPr>
      <w:r>
        <w:t>D.1.1.3.B4 – Půdorys 3.NP</w:t>
      </w:r>
    </w:p>
    <w:p w14:paraId="3623546B" w14:textId="1E929922" w:rsidR="003D5003" w:rsidRDefault="003D5003" w:rsidP="003D5003">
      <w:pPr>
        <w:pStyle w:val="Odstavecseseznamem"/>
        <w:ind w:left="2136" w:firstLine="696"/>
      </w:pPr>
      <w:r>
        <w:t>D.1.1.3.B5 – Půdorys 4.NP</w:t>
      </w:r>
    </w:p>
    <w:p w14:paraId="1DA40E9C" w14:textId="12DB6BF2" w:rsidR="006549D7" w:rsidRDefault="006549D7" w:rsidP="002B7529">
      <w:pPr>
        <w:pStyle w:val="Odstavecseseznamem"/>
        <w:ind w:left="2136" w:firstLine="696"/>
      </w:pPr>
      <w:r>
        <w:t>D.1.1.</w:t>
      </w:r>
      <w:r w:rsidR="000E0445">
        <w:t>3</w:t>
      </w:r>
      <w:r>
        <w:t>.B</w:t>
      </w:r>
      <w:r w:rsidR="003D5003">
        <w:t>6</w:t>
      </w:r>
      <w:r>
        <w:t xml:space="preserve"> – </w:t>
      </w:r>
      <w:r w:rsidR="0010138E">
        <w:t>Řez A-A´</w:t>
      </w:r>
    </w:p>
    <w:p w14:paraId="3F2162CF" w14:textId="1B604A44" w:rsidR="006549D7" w:rsidRDefault="006549D7" w:rsidP="002B7529">
      <w:pPr>
        <w:pStyle w:val="Odstavecseseznamem"/>
        <w:ind w:left="2136" w:firstLine="696"/>
      </w:pPr>
      <w:r>
        <w:t>D.1.1.</w:t>
      </w:r>
      <w:r w:rsidR="000E0445">
        <w:t>3</w:t>
      </w:r>
      <w:r>
        <w:t>.B</w:t>
      </w:r>
      <w:r w:rsidR="003D5003">
        <w:t>7</w:t>
      </w:r>
      <w:r>
        <w:t xml:space="preserve"> – </w:t>
      </w:r>
      <w:r w:rsidR="0010138E" w:rsidRPr="002B7529">
        <w:t>P</w:t>
      </w:r>
      <w:r w:rsidR="0010138E">
        <w:t xml:space="preserve">ohled </w:t>
      </w:r>
      <w:r w:rsidR="003D5003">
        <w:t>východní</w:t>
      </w:r>
    </w:p>
    <w:p w14:paraId="77CA0235" w14:textId="2D98F1AA" w:rsidR="006549D7" w:rsidRDefault="006549D7" w:rsidP="002B7529">
      <w:pPr>
        <w:pStyle w:val="Odstavecseseznamem"/>
        <w:ind w:left="2136" w:firstLine="696"/>
      </w:pPr>
      <w:r>
        <w:t>D.1.1.</w:t>
      </w:r>
      <w:r w:rsidR="000E0445">
        <w:t>3</w:t>
      </w:r>
      <w:r>
        <w:t>.B</w:t>
      </w:r>
      <w:r w:rsidR="003D5003">
        <w:t>8</w:t>
      </w:r>
      <w:r>
        <w:t xml:space="preserve"> </w:t>
      </w:r>
      <w:r w:rsidR="00F8186A">
        <w:t>–</w:t>
      </w:r>
      <w:r>
        <w:t xml:space="preserve"> </w:t>
      </w:r>
      <w:r w:rsidR="0010138E" w:rsidRPr="002B7529">
        <w:t>P</w:t>
      </w:r>
      <w:r w:rsidR="0010138E">
        <w:t xml:space="preserve">ohled </w:t>
      </w:r>
      <w:r w:rsidR="003D5003">
        <w:t>západní</w:t>
      </w:r>
    </w:p>
    <w:p w14:paraId="74189695" w14:textId="71508074" w:rsidR="003D5003" w:rsidRDefault="003D5003" w:rsidP="003D5003">
      <w:pPr>
        <w:pStyle w:val="Odstavecseseznamem"/>
        <w:ind w:left="2136" w:firstLine="696"/>
      </w:pPr>
      <w:r>
        <w:t xml:space="preserve">D.1.1.3.B9 – </w:t>
      </w:r>
      <w:r w:rsidRPr="002B7529">
        <w:t>P</w:t>
      </w:r>
      <w:r>
        <w:t>ohled severní</w:t>
      </w:r>
    </w:p>
    <w:p w14:paraId="02DBC511" w14:textId="53EB20B2" w:rsidR="003D5003" w:rsidRDefault="003D5003" w:rsidP="003D5003">
      <w:pPr>
        <w:pStyle w:val="Odstavecseseznamem"/>
        <w:ind w:left="2136" w:firstLine="696"/>
      </w:pPr>
      <w:r>
        <w:t xml:space="preserve">D.1.1.3.B9 – </w:t>
      </w:r>
      <w:r w:rsidRPr="002B7529">
        <w:t>P</w:t>
      </w:r>
      <w:r>
        <w:t>ohled jižní</w:t>
      </w:r>
    </w:p>
    <w:p w14:paraId="579E2A19" w14:textId="77777777" w:rsidR="00F8186A" w:rsidRDefault="00F8186A" w:rsidP="002B7529">
      <w:pPr>
        <w:pStyle w:val="Odstavecseseznamem"/>
        <w:ind w:left="2136" w:firstLine="696"/>
      </w:pPr>
    </w:p>
    <w:p w14:paraId="4FA1A2C1" w14:textId="10BA3975" w:rsidR="00F8186A" w:rsidRPr="00146CCC" w:rsidRDefault="00F8186A" w:rsidP="002B7529">
      <w:pPr>
        <w:pStyle w:val="Odstavecseseznamem"/>
        <w:ind w:left="2136" w:firstLine="696"/>
        <w:rPr>
          <w:b/>
          <w:bCs/>
        </w:rPr>
      </w:pPr>
      <w:r w:rsidRPr="00146CCC">
        <w:rPr>
          <w:b/>
          <w:bCs/>
        </w:rPr>
        <w:t>Barevné řešení</w:t>
      </w:r>
    </w:p>
    <w:p w14:paraId="412A3B0C" w14:textId="7E52290C" w:rsidR="00947787" w:rsidRDefault="00F8186A" w:rsidP="00DF45BB">
      <w:pPr>
        <w:pStyle w:val="Odstavecseseznamem"/>
        <w:ind w:left="2136" w:firstLine="696"/>
      </w:pPr>
      <w:r>
        <w:t xml:space="preserve">D.1.1.3.C – </w:t>
      </w:r>
      <w:r w:rsidR="0010138E">
        <w:t>Barevné řešení</w:t>
      </w:r>
    </w:p>
    <w:p w14:paraId="3890CEBC" w14:textId="20DE174D" w:rsidR="00146CCC" w:rsidRDefault="00D242D4" w:rsidP="002320A8">
      <w:r>
        <w:t>D.1.2 Techn</w:t>
      </w:r>
      <w:r w:rsidR="007E0FF4">
        <w:t>ika prostředí staveb</w:t>
      </w:r>
    </w:p>
    <w:p w14:paraId="7669523A" w14:textId="74813E42" w:rsidR="00947787" w:rsidRDefault="00947787" w:rsidP="00947787">
      <w:pPr>
        <w:ind w:firstLine="708"/>
      </w:pPr>
      <w:r>
        <w:t xml:space="preserve">D.1.2.1 </w:t>
      </w:r>
      <w:r w:rsidR="007E0FF4">
        <w:t>Požadavky na systém techniky prostředí staveb</w:t>
      </w:r>
    </w:p>
    <w:p w14:paraId="614A5094" w14:textId="0F5B1572" w:rsidR="005539C7" w:rsidRDefault="005539C7" w:rsidP="005539C7">
      <w:pPr>
        <w:ind w:firstLine="708"/>
      </w:pPr>
      <w:r>
        <w:t xml:space="preserve">D.1.2.2 Technika prostředí staveb – ZTI </w:t>
      </w:r>
    </w:p>
    <w:p w14:paraId="58E03F8F" w14:textId="0607FDC2" w:rsidR="003D5003" w:rsidRDefault="00433F2B" w:rsidP="00433F2B">
      <w:pPr>
        <w:spacing w:after="0"/>
        <w:ind w:left="1418" w:firstLine="709"/>
      </w:pPr>
      <w:r>
        <w:t>1</w:t>
      </w:r>
      <w:r w:rsidR="003D5003">
        <w:t>.</w:t>
      </w:r>
      <w:r>
        <w:t>0</w:t>
      </w:r>
      <w:r w:rsidR="003D5003">
        <w:t>1 – Technická zpráva</w:t>
      </w:r>
      <w:r>
        <w:t xml:space="preserve"> a seznam příloh</w:t>
      </w:r>
    </w:p>
    <w:p w14:paraId="77C3714A" w14:textId="0F847CFB" w:rsidR="00433F2B" w:rsidRDefault="00433F2B" w:rsidP="00433F2B">
      <w:pPr>
        <w:spacing w:after="0"/>
        <w:ind w:left="1418" w:firstLine="709"/>
      </w:pPr>
      <w:r>
        <w:t>2.01 – Půdorys – vodovod</w:t>
      </w:r>
    </w:p>
    <w:p w14:paraId="68BB6C64" w14:textId="48E92B02" w:rsidR="00433F2B" w:rsidRDefault="00433F2B" w:rsidP="00433F2B">
      <w:pPr>
        <w:spacing w:after="0"/>
        <w:ind w:left="1418" w:firstLine="709"/>
      </w:pPr>
      <w:r>
        <w:t>2.02 – Půdorys – kanalizace</w:t>
      </w:r>
    </w:p>
    <w:p w14:paraId="45701431" w14:textId="630D7D7C" w:rsidR="00433F2B" w:rsidRDefault="00433F2B" w:rsidP="00433F2B">
      <w:pPr>
        <w:spacing w:after="0"/>
        <w:ind w:left="1418" w:firstLine="709"/>
      </w:pPr>
      <w:r>
        <w:t>2.03 – Půdorys – plynovod</w:t>
      </w:r>
    </w:p>
    <w:p w14:paraId="21F86129" w14:textId="77777777" w:rsidR="00433F2B" w:rsidRDefault="00433F2B" w:rsidP="00433F2B">
      <w:pPr>
        <w:spacing w:after="0"/>
        <w:ind w:left="1418" w:firstLine="709"/>
      </w:pPr>
    </w:p>
    <w:p w14:paraId="5D787B24" w14:textId="5C937765" w:rsidR="005539C7" w:rsidRDefault="005539C7" w:rsidP="005539C7">
      <w:pPr>
        <w:ind w:firstLine="708"/>
        <w:rPr>
          <w:b/>
          <w:bCs/>
        </w:rPr>
      </w:pPr>
      <w:r>
        <w:t xml:space="preserve">D.1.2.3 Technika prostředí staveb – plynová odběrná místa – </w:t>
      </w:r>
      <w:r w:rsidRPr="005539C7">
        <w:rPr>
          <w:b/>
          <w:bCs/>
        </w:rPr>
        <w:t>neobsazeno</w:t>
      </w:r>
    </w:p>
    <w:p w14:paraId="0307E78A" w14:textId="50B41A8A" w:rsidR="005539C7" w:rsidRDefault="005539C7" w:rsidP="005539C7">
      <w:pPr>
        <w:ind w:firstLine="708"/>
      </w:pPr>
      <w:r>
        <w:t xml:space="preserve">D.1.2.4 Technika prostředí staveb – vytápění, chlazení, VZT </w:t>
      </w:r>
    </w:p>
    <w:p w14:paraId="22DD1CA6" w14:textId="2E06E53A" w:rsidR="00433F2B" w:rsidRDefault="00433F2B" w:rsidP="00433F2B">
      <w:pPr>
        <w:spacing w:after="0"/>
        <w:ind w:left="1416" w:firstLine="708"/>
        <w:rPr>
          <w:b/>
          <w:bCs/>
        </w:rPr>
      </w:pPr>
      <w:r>
        <w:rPr>
          <w:b/>
          <w:bCs/>
        </w:rPr>
        <w:t>Vytápění</w:t>
      </w:r>
    </w:p>
    <w:p w14:paraId="17A0D9A2" w14:textId="77777777" w:rsidR="00433F2B" w:rsidRPr="00DF45BB" w:rsidRDefault="00433F2B" w:rsidP="00433F2B">
      <w:pPr>
        <w:spacing w:after="0"/>
        <w:rPr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F45BB">
        <w:rPr>
          <w:u w:val="single"/>
        </w:rPr>
        <w:t>Textová část</w:t>
      </w:r>
    </w:p>
    <w:p w14:paraId="10C9E0B7" w14:textId="4A686EF6" w:rsidR="00433F2B" w:rsidRDefault="00433F2B" w:rsidP="00433F2B">
      <w:pPr>
        <w:spacing w:after="0"/>
      </w:pPr>
      <w:r>
        <w:tab/>
      </w:r>
      <w:r>
        <w:tab/>
      </w:r>
      <w:r>
        <w:tab/>
        <w:t>D.1.2.4.1 – Seznam příloh a technická zpráva</w:t>
      </w:r>
    </w:p>
    <w:p w14:paraId="421034A8" w14:textId="1FE75056" w:rsidR="00433F2B" w:rsidRDefault="00433F2B" w:rsidP="00433F2B">
      <w:pPr>
        <w:spacing w:after="0"/>
        <w:ind w:left="1416" w:firstLine="708"/>
      </w:pPr>
      <w:r>
        <w:rPr>
          <w:u w:val="single"/>
        </w:rPr>
        <w:t>Výkresová</w:t>
      </w:r>
      <w:r w:rsidRPr="00DF45BB">
        <w:rPr>
          <w:u w:val="single"/>
        </w:rPr>
        <w:t xml:space="preserve"> část</w:t>
      </w:r>
    </w:p>
    <w:p w14:paraId="2BBE7D2F" w14:textId="358660CD" w:rsidR="00433F2B" w:rsidRDefault="00433F2B" w:rsidP="00433F2B">
      <w:pPr>
        <w:spacing w:after="0"/>
      </w:pPr>
      <w:r>
        <w:tab/>
      </w:r>
      <w:r>
        <w:tab/>
      </w:r>
      <w:r>
        <w:tab/>
        <w:t>D.1.2.4.2.01 – Půdorys 1.NP</w:t>
      </w:r>
    </w:p>
    <w:p w14:paraId="45D55076" w14:textId="3797AECC" w:rsidR="00433F2B" w:rsidRDefault="00433F2B" w:rsidP="00433F2B">
      <w:pPr>
        <w:spacing w:after="0"/>
      </w:pPr>
      <w:r>
        <w:tab/>
      </w:r>
      <w:r>
        <w:tab/>
      </w:r>
      <w:r>
        <w:tab/>
        <w:t>D.1.2.4.2.02 – Schéma zapojení zdroje tepla</w:t>
      </w:r>
    </w:p>
    <w:p w14:paraId="2FC6E371" w14:textId="77777777" w:rsidR="00433F2B" w:rsidRDefault="00433F2B" w:rsidP="00433F2B">
      <w:pPr>
        <w:spacing w:after="0"/>
      </w:pPr>
    </w:p>
    <w:p w14:paraId="0F109C4D" w14:textId="77777777" w:rsidR="00433F2B" w:rsidRDefault="00433F2B" w:rsidP="00433F2B">
      <w:pPr>
        <w:spacing w:after="0"/>
      </w:pPr>
    </w:p>
    <w:p w14:paraId="092D7B90" w14:textId="77777777" w:rsidR="00433F2B" w:rsidRDefault="00433F2B" w:rsidP="00433F2B">
      <w:pPr>
        <w:spacing w:after="0"/>
      </w:pPr>
    </w:p>
    <w:p w14:paraId="06DFAF20" w14:textId="5B2ED5F1" w:rsidR="00433F2B" w:rsidRDefault="00433F2B" w:rsidP="00433F2B">
      <w:pPr>
        <w:spacing w:after="0"/>
        <w:ind w:left="1416" w:firstLine="708"/>
        <w:rPr>
          <w:b/>
          <w:bCs/>
        </w:rPr>
      </w:pPr>
      <w:r>
        <w:rPr>
          <w:b/>
          <w:bCs/>
        </w:rPr>
        <w:lastRenderedPageBreak/>
        <w:t>VZT</w:t>
      </w:r>
    </w:p>
    <w:p w14:paraId="7CB9DE4E" w14:textId="77777777" w:rsidR="00433F2B" w:rsidRPr="00DF45BB" w:rsidRDefault="00433F2B" w:rsidP="00433F2B">
      <w:pPr>
        <w:spacing w:after="0"/>
        <w:rPr>
          <w:u w:val="single"/>
        </w:rPr>
      </w:pPr>
      <w:r>
        <w:tab/>
      </w:r>
      <w:r>
        <w:tab/>
      </w:r>
      <w:r>
        <w:tab/>
      </w:r>
      <w:r w:rsidRPr="00DF45BB">
        <w:rPr>
          <w:u w:val="single"/>
        </w:rPr>
        <w:t>Textová část</w:t>
      </w:r>
    </w:p>
    <w:p w14:paraId="01924E27" w14:textId="1F6C93CD" w:rsidR="00433F2B" w:rsidRDefault="00433F2B" w:rsidP="00433F2B">
      <w:pPr>
        <w:spacing w:after="0"/>
      </w:pPr>
      <w:r>
        <w:tab/>
      </w:r>
      <w:r>
        <w:tab/>
      </w:r>
      <w:r>
        <w:tab/>
        <w:t>D.1.2.4.1.01 – Řešení požadavků na VZT</w:t>
      </w:r>
    </w:p>
    <w:p w14:paraId="64CCCC5D" w14:textId="77777777" w:rsidR="00433F2B" w:rsidRDefault="00433F2B" w:rsidP="00433F2B">
      <w:pPr>
        <w:spacing w:after="0"/>
        <w:ind w:left="1416" w:firstLine="708"/>
      </w:pPr>
      <w:r>
        <w:rPr>
          <w:u w:val="single"/>
        </w:rPr>
        <w:t>Výkresová</w:t>
      </w:r>
      <w:r w:rsidRPr="00DF45BB">
        <w:rPr>
          <w:u w:val="single"/>
        </w:rPr>
        <w:t xml:space="preserve"> část</w:t>
      </w:r>
    </w:p>
    <w:p w14:paraId="1FC8ED58" w14:textId="6E7FBBDC" w:rsidR="00433F2B" w:rsidRDefault="00433F2B" w:rsidP="00433F2B">
      <w:pPr>
        <w:spacing w:after="0"/>
      </w:pPr>
      <w:r>
        <w:tab/>
      </w:r>
      <w:r>
        <w:tab/>
      </w:r>
      <w:r>
        <w:tab/>
        <w:t>D.1.2.4.2.01 – Půdorys 1.PP</w:t>
      </w:r>
    </w:p>
    <w:p w14:paraId="7A461AF0" w14:textId="30E9BE76" w:rsidR="00433F2B" w:rsidRDefault="00433F2B" w:rsidP="00433F2B">
      <w:pPr>
        <w:spacing w:after="0"/>
      </w:pPr>
      <w:r>
        <w:tab/>
      </w:r>
      <w:r>
        <w:tab/>
      </w:r>
      <w:r>
        <w:tab/>
        <w:t>D.1.2.4.2.02 – Půdorys 1.NP</w:t>
      </w:r>
    </w:p>
    <w:p w14:paraId="216B0CF7" w14:textId="77777777" w:rsidR="00433F2B" w:rsidRDefault="00433F2B" w:rsidP="00F319C6"/>
    <w:p w14:paraId="78FC261F" w14:textId="2BADF79F" w:rsidR="00852C58" w:rsidRDefault="00852C58" w:rsidP="00852C58">
      <w:r>
        <w:tab/>
        <w:t xml:space="preserve">D.1.2.5 Technika prostředí staveb – </w:t>
      </w:r>
      <w:r w:rsidR="00F3450E">
        <w:t>Elektroinstalace</w:t>
      </w:r>
      <w:r w:rsidR="00892449">
        <w:t xml:space="preserve"> a hromosvod</w:t>
      </w:r>
    </w:p>
    <w:p w14:paraId="680647F1" w14:textId="495EBB56" w:rsidR="00F3450E" w:rsidRDefault="00F3450E" w:rsidP="00F3450E">
      <w:pPr>
        <w:spacing w:after="0"/>
        <w:rPr>
          <w:b/>
          <w:bCs/>
        </w:rPr>
      </w:pPr>
      <w:r>
        <w:tab/>
      </w:r>
      <w:r>
        <w:tab/>
      </w:r>
      <w:r>
        <w:tab/>
      </w:r>
      <w:r w:rsidRPr="00F3450E">
        <w:rPr>
          <w:b/>
          <w:bCs/>
        </w:rPr>
        <w:t>Elektroinstalace</w:t>
      </w:r>
    </w:p>
    <w:p w14:paraId="1E391195" w14:textId="2219BEF3" w:rsidR="00DF45BB" w:rsidRPr="00DF45BB" w:rsidRDefault="00DF45BB" w:rsidP="00F3450E">
      <w:pPr>
        <w:spacing w:after="0"/>
        <w:rPr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F45BB">
        <w:rPr>
          <w:u w:val="single"/>
        </w:rPr>
        <w:t>Textová část</w:t>
      </w:r>
    </w:p>
    <w:p w14:paraId="364F2E26" w14:textId="0DED14D6" w:rsidR="00852C58" w:rsidRDefault="00852C58" w:rsidP="00F3450E">
      <w:pPr>
        <w:spacing w:after="0"/>
      </w:pPr>
      <w:r>
        <w:tab/>
      </w:r>
      <w:r>
        <w:tab/>
      </w:r>
      <w:r>
        <w:tab/>
        <w:t>D.1.2.5.1</w:t>
      </w:r>
      <w:r w:rsidR="00892449">
        <w:t>.</w:t>
      </w:r>
      <w:r w:rsidR="00F3450E">
        <w:t>1 – Technická zpráva</w:t>
      </w:r>
    </w:p>
    <w:p w14:paraId="5443FA4E" w14:textId="4B731815" w:rsidR="00F3450E" w:rsidRDefault="00F3450E" w:rsidP="00F3450E">
      <w:pPr>
        <w:spacing w:after="0"/>
      </w:pPr>
      <w:r>
        <w:tab/>
      </w:r>
      <w:r>
        <w:tab/>
      </w:r>
      <w:r>
        <w:tab/>
        <w:t>D.1.2.5.1.2 – Protokol o určení vnějších vlivů</w:t>
      </w:r>
    </w:p>
    <w:p w14:paraId="0729587E" w14:textId="05DE2625" w:rsidR="00F3450E" w:rsidRDefault="00F3450E" w:rsidP="00F3450E">
      <w:pPr>
        <w:spacing w:after="0"/>
      </w:pPr>
      <w:r>
        <w:tab/>
      </w:r>
      <w:r>
        <w:tab/>
      </w:r>
      <w:r>
        <w:tab/>
        <w:t xml:space="preserve">D.1.2.5.1.3 – </w:t>
      </w:r>
      <w:r w:rsidR="00A3328D">
        <w:t>Kabelový seznam rozváděče – RP-1</w:t>
      </w:r>
    </w:p>
    <w:p w14:paraId="2422F428" w14:textId="6BCB11E7" w:rsidR="00F3450E" w:rsidRDefault="00F3450E" w:rsidP="00A3328D">
      <w:pPr>
        <w:spacing w:after="0"/>
      </w:pPr>
      <w:r>
        <w:tab/>
      </w:r>
      <w:r>
        <w:tab/>
      </w:r>
      <w:r>
        <w:tab/>
        <w:t xml:space="preserve">D.1.2.5.1.4 – </w:t>
      </w:r>
      <w:r w:rsidR="00A3328D">
        <w:t>Kabelový seznam rozváděče – RP-2</w:t>
      </w:r>
      <w:r w:rsidR="00852C58">
        <w:tab/>
      </w:r>
      <w:r w:rsidR="00852C58">
        <w:tab/>
      </w:r>
      <w:r w:rsidR="00852C58">
        <w:tab/>
      </w:r>
      <w:r>
        <w:tab/>
      </w:r>
      <w:r w:rsidR="00A3328D">
        <w:tab/>
      </w:r>
      <w:r w:rsidR="00A3328D">
        <w:tab/>
      </w:r>
      <w:r>
        <w:t xml:space="preserve">D.1.2.5.1.5 – </w:t>
      </w:r>
      <w:r w:rsidR="00A3328D">
        <w:t>Kabelový seznam rozváděčů – R-SS, R-SS.1, R-SS.2</w:t>
      </w:r>
    </w:p>
    <w:p w14:paraId="40865797" w14:textId="02093FD4" w:rsidR="00F3450E" w:rsidRDefault="00F3450E" w:rsidP="00F3450E">
      <w:pPr>
        <w:spacing w:after="0"/>
      </w:pPr>
      <w:r>
        <w:tab/>
      </w:r>
      <w:r>
        <w:tab/>
      </w:r>
      <w:r>
        <w:tab/>
        <w:t>D.1.2.5.1.</w:t>
      </w:r>
      <w:r w:rsidR="00A3328D">
        <w:t>6</w:t>
      </w:r>
      <w:r>
        <w:t xml:space="preserve"> – V</w:t>
      </w:r>
      <w:r w:rsidRPr="00F3450E">
        <w:rPr>
          <w:rFonts w:hint="eastAsia"/>
        </w:rPr>
        <w:t>ý</w:t>
      </w:r>
      <w:r w:rsidRPr="00F3450E">
        <w:t>po</w:t>
      </w:r>
      <w:r w:rsidRPr="00F3450E">
        <w:rPr>
          <w:rFonts w:hint="eastAsia"/>
        </w:rPr>
        <w:t>č</w:t>
      </w:r>
      <w:r w:rsidRPr="00F3450E">
        <w:t>et um</w:t>
      </w:r>
      <w:r w:rsidRPr="00F3450E">
        <w:rPr>
          <w:rFonts w:hint="eastAsia"/>
        </w:rPr>
        <w:t>ě</w:t>
      </w:r>
      <w:r w:rsidRPr="00F3450E">
        <w:t>l</w:t>
      </w:r>
      <w:r w:rsidRPr="00F3450E">
        <w:rPr>
          <w:rFonts w:hint="eastAsia"/>
        </w:rPr>
        <w:t>é</w:t>
      </w:r>
      <w:r w:rsidRPr="00F3450E">
        <w:t>ho osv</w:t>
      </w:r>
      <w:r w:rsidRPr="00F3450E">
        <w:rPr>
          <w:rFonts w:hint="eastAsia"/>
        </w:rPr>
        <w:t>ě</w:t>
      </w:r>
      <w:r w:rsidRPr="00F3450E">
        <w:t>tlen</w:t>
      </w:r>
      <w:r w:rsidRPr="00F3450E">
        <w:rPr>
          <w:rFonts w:hint="eastAsia"/>
        </w:rPr>
        <w:t>í</w:t>
      </w:r>
    </w:p>
    <w:p w14:paraId="166DB15F" w14:textId="3917E9B8" w:rsidR="00DF45BB" w:rsidRDefault="00DF45BB" w:rsidP="00F3450E">
      <w:pPr>
        <w:spacing w:after="0"/>
        <w:rPr>
          <w:u w:val="single"/>
        </w:rPr>
      </w:pPr>
      <w:r>
        <w:tab/>
      </w:r>
      <w:r>
        <w:tab/>
      </w:r>
      <w:r>
        <w:tab/>
      </w:r>
      <w:r>
        <w:rPr>
          <w:u w:val="single"/>
        </w:rPr>
        <w:t>Výkresová</w:t>
      </w:r>
      <w:r w:rsidRPr="00DF45BB">
        <w:rPr>
          <w:u w:val="single"/>
        </w:rPr>
        <w:t xml:space="preserve"> část</w:t>
      </w:r>
    </w:p>
    <w:p w14:paraId="77A446CF" w14:textId="18497C70" w:rsidR="00DF45BB" w:rsidRDefault="00DF45BB" w:rsidP="00DF45BB">
      <w:pPr>
        <w:spacing w:after="0"/>
      </w:pPr>
      <w:r>
        <w:tab/>
      </w:r>
      <w:r>
        <w:tab/>
      </w:r>
      <w:r>
        <w:tab/>
        <w:t>D.1.2.5.2.E1 – P</w:t>
      </w:r>
      <w:r w:rsidRPr="00DF45BB">
        <w:rPr>
          <w:rFonts w:hint="eastAsia"/>
        </w:rPr>
        <w:t>ů</w:t>
      </w:r>
      <w:r w:rsidRPr="00DF45BB">
        <w:t xml:space="preserve">dorys elektroinstalace </w:t>
      </w:r>
      <w:r w:rsidR="00A3328D">
        <w:t>osvětlení –</w:t>
      </w:r>
      <w:r w:rsidRPr="00DF45BB">
        <w:t xml:space="preserve"> </w:t>
      </w:r>
      <w:r w:rsidR="00A3328D">
        <w:t>1.PP</w:t>
      </w:r>
    </w:p>
    <w:p w14:paraId="544480DB" w14:textId="6468E9BC" w:rsidR="00A3328D" w:rsidRDefault="00A3328D" w:rsidP="00A3328D">
      <w:pPr>
        <w:spacing w:after="0"/>
        <w:ind w:left="1416" w:firstLine="708"/>
      </w:pPr>
      <w:r>
        <w:t>D.1.2.5.2.E2 – P</w:t>
      </w:r>
      <w:r w:rsidRPr="00DF45BB">
        <w:rPr>
          <w:rFonts w:hint="eastAsia"/>
        </w:rPr>
        <w:t>ů</w:t>
      </w:r>
      <w:r w:rsidRPr="00DF45BB">
        <w:t xml:space="preserve">dorys elektroinstalace </w:t>
      </w:r>
      <w:r>
        <w:t>osvětlení –</w:t>
      </w:r>
      <w:r w:rsidRPr="00DF45BB">
        <w:t xml:space="preserve"> </w:t>
      </w:r>
      <w:r>
        <w:t>1.NP</w:t>
      </w:r>
    </w:p>
    <w:p w14:paraId="2AE0B5A6" w14:textId="11F6DD1D" w:rsidR="00A3328D" w:rsidRDefault="00A3328D" w:rsidP="00A3328D">
      <w:pPr>
        <w:spacing w:after="0"/>
        <w:ind w:left="1416" w:firstLine="708"/>
      </w:pPr>
      <w:r>
        <w:t>D.1.2.5.2.E3 – P</w:t>
      </w:r>
      <w:r w:rsidRPr="00DF45BB">
        <w:rPr>
          <w:rFonts w:hint="eastAsia"/>
        </w:rPr>
        <w:t>ů</w:t>
      </w:r>
      <w:r w:rsidRPr="00DF45BB">
        <w:t xml:space="preserve">dorys elektroinstalace </w:t>
      </w:r>
      <w:r>
        <w:t>silnoproud – 1.NP</w:t>
      </w:r>
    </w:p>
    <w:p w14:paraId="2B34BBC6" w14:textId="4816163E" w:rsidR="00A3328D" w:rsidRDefault="00A3328D" w:rsidP="00A3328D">
      <w:pPr>
        <w:spacing w:after="0"/>
        <w:ind w:left="1416" w:firstLine="708"/>
      </w:pPr>
      <w:r>
        <w:t>D.1.2.5.2.E4 – P</w:t>
      </w:r>
      <w:r w:rsidRPr="00DF45BB">
        <w:rPr>
          <w:rFonts w:hint="eastAsia"/>
        </w:rPr>
        <w:t>ů</w:t>
      </w:r>
      <w:r w:rsidRPr="00DF45BB">
        <w:t xml:space="preserve">dorys elektroinstalace </w:t>
      </w:r>
      <w:r>
        <w:t>osvětlení –</w:t>
      </w:r>
      <w:r w:rsidRPr="00DF45BB">
        <w:t xml:space="preserve"> </w:t>
      </w:r>
      <w:r>
        <w:t>2+3.NP</w:t>
      </w:r>
    </w:p>
    <w:p w14:paraId="743D63D0" w14:textId="1510BF62" w:rsidR="00DF45BB" w:rsidRDefault="00A3328D" w:rsidP="00A3328D">
      <w:pPr>
        <w:spacing w:after="0"/>
        <w:ind w:left="1416" w:firstLine="708"/>
      </w:pPr>
      <w:r>
        <w:t>D.1.2.5.2.E5 – P</w:t>
      </w:r>
      <w:r w:rsidRPr="00DF45BB">
        <w:rPr>
          <w:rFonts w:hint="eastAsia"/>
        </w:rPr>
        <w:t>ů</w:t>
      </w:r>
      <w:r w:rsidRPr="00DF45BB">
        <w:t xml:space="preserve">dorys elektroinstalace </w:t>
      </w:r>
      <w:r>
        <w:t>osvětlení –</w:t>
      </w:r>
      <w:r w:rsidRPr="00DF45BB">
        <w:t xml:space="preserve"> </w:t>
      </w:r>
      <w:r>
        <w:t>4.NP</w:t>
      </w:r>
    </w:p>
    <w:p w14:paraId="722B2310" w14:textId="6147225B" w:rsidR="00DF45BB" w:rsidRDefault="00DF45BB" w:rsidP="00DF45BB">
      <w:pPr>
        <w:spacing w:after="0"/>
      </w:pPr>
      <w:r>
        <w:tab/>
      </w:r>
      <w:r>
        <w:tab/>
      </w:r>
      <w:r>
        <w:tab/>
        <w:t>D.1.2.5.2.E</w:t>
      </w:r>
      <w:r w:rsidR="00A3328D">
        <w:t>6</w:t>
      </w:r>
      <w:r>
        <w:t xml:space="preserve"> – S</w:t>
      </w:r>
      <w:r w:rsidRPr="00DF45BB">
        <w:t>ch</w:t>
      </w:r>
      <w:r w:rsidRPr="00DF45BB">
        <w:rPr>
          <w:rFonts w:hint="eastAsia"/>
        </w:rPr>
        <w:t>é</w:t>
      </w:r>
      <w:r w:rsidRPr="00DF45BB">
        <w:t>ma zapojen</w:t>
      </w:r>
      <w:r w:rsidRPr="00DF45BB">
        <w:rPr>
          <w:rFonts w:hint="eastAsia"/>
        </w:rPr>
        <w:t>í</w:t>
      </w:r>
      <w:r w:rsidRPr="00DF45BB">
        <w:t xml:space="preserve"> rozv</w:t>
      </w:r>
      <w:r w:rsidRPr="00DF45BB">
        <w:rPr>
          <w:rFonts w:hint="eastAsia"/>
        </w:rPr>
        <w:t>á</w:t>
      </w:r>
      <w:r w:rsidRPr="00DF45BB">
        <w:t>d</w:t>
      </w:r>
      <w:r w:rsidRPr="00DF45BB">
        <w:rPr>
          <w:rFonts w:hint="eastAsia"/>
        </w:rPr>
        <w:t>ěč</w:t>
      </w:r>
      <w:r w:rsidRPr="00DF45BB">
        <w:t xml:space="preserve">e </w:t>
      </w:r>
      <w:r w:rsidR="00A3328D">
        <w:t>–</w:t>
      </w:r>
      <w:r w:rsidRPr="00DF45BB">
        <w:t xml:space="preserve"> R</w:t>
      </w:r>
      <w:r w:rsidR="00A3328D">
        <w:t>P</w:t>
      </w:r>
      <w:r w:rsidRPr="00DF45BB">
        <w:t>-</w:t>
      </w:r>
      <w:r w:rsidR="00A3328D">
        <w:t>1</w:t>
      </w:r>
    </w:p>
    <w:p w14:paraId="56C7BECE" w14:textId="32FA85F8" w:rsidR="00A3328D" w:rsidRDefault="00A3328D" w:rsidP="00A3328D">
      <w:pPr>
        <w:spacing w:after="0"/>
      </w:pPr>
      <w:r>
        <w:tab/>
      </w:r>
      <w:r>
        <w:tab/>
      </w:r>
      <w:r>
        <w:tab/>
        <w:t>D.1.2.5.2.E7 – S</w:t>
      </w:r>
      <w:r w:rsidRPr="00DF45BB">
        <w:t>ch</w:t>
      </w:r>
      <w:r w:rsidRPr="00DF45BB">
        <w:rPr>
          <w:rFonts w:hint="eastAsia"/>
        </w:rPr>
        <w:t>é</w:t>
      </w:r>
      <w:r w:rsidRPr="00DF45BB">
        <w:t>ma zapojen</w:t>
      </w:r>
      <w:r w:rsidRPr="00DF45BB">
        <w:rPr>
          <w:rFonts w:hint="eastAsia"/>
        </w:rPr>
        <w:t>í</w:t>
      </w:r>
      <w:r w:rsidRPr="00DF45BB">
        <w:t xml:space="preserve"> rozv</w:t>
      </w:r>
      <w:r w:rsidRPr="00DF45BB">
        <w:rPr>
          <w:rFonts w:hint="eastAsia"/>
        </w:rPr>
        <w:t>á</w:t>
      </w:r>
      <w:r w:rsidRPr="00DF45BB">
        <w:t>d</w:t>
      </w:r>
      <w:r w:rsidRPr="00DF45BB">
        <w:rPr>
          <w:rFonts w:hint="eastAsia"/>
        </w:rPr>
        <w:t>ěč</w:t>
      </w:r>
      <w:r w:rsidRPr="00DF45BB">
        <w:t xml:space="preserve">e </w:t>
      </w:r>
      <w:r>
        <w:t>–</w:t>
      </w:r>
      <w:r w:rsidRPr="00DF45BB">
        <w:t xml:space="preserve"> R</w:t>
      </w:r>
      <w:r>
        <w:t>P</w:t>
      </w:r>
      <w:r w:rsidRPr="00DF45BB">
        <w:t>-</w:t>
      </w:r>
      <w:r>
        <w:t>2</w:t>
      </w:r>
    </w:p>
    <w:p w14:paraId="0B7BA0AF" w14:textId="0DF64A70" w:rsidR="00A3328D" w:rsidRDefault="00A3328D" w:rsidP="00A3328D">
      <w:pPr>
        <w:spacing w:after="0"/>
      </w:pPr>
      <w:r>
        <w:tab/>
      </w:r>
      <w:r>
        <w:tab/>
      </w:r>
      <w:r>
        <w:tab/>
        <w:t>D.1.2.5.2.E8 – S</w:t>
      </w:r>
      <w:r w:rsidRPr="00DF45BB">
        <w:t>ch</w:t>
      </w:r>
      <w:r w:rsidRPr="00DF45BB">
        <w:rPr>
          <w:rFonts w:hint="eastAsia"/>
        </w:rPr>
        <w:t>é</w:t>
      </w:r>
      <w:r w:rsidRPr="00DF45BB">
        <w:t>ma zapojen</w:t>
      </w:r>
      <w:r w:rsidRPr="00DF45BB">
        <w:rPr>
          <w:rFonts w:hint="eastAsia"/>
        </w:rPr>
        <w:t>í</w:t>
      </w:r>
      <w:r w:rsidRPr="00DF45BB">
        <w:t xml:space="preserve"> rozv</w:t>
      </w:r>
      <w:r w:rsidRPr="00DF45BB">
        <w:rPr>
          <w:rFonts w:hint="eastAsia"/>
        </w:rPr>
        <w:t>á</w:t>
      </w:r>
      <w:r w:rsidRPr="00DF45BB">
        <w:t>d</w:t>
      </w:r>
      <w:r w:rsidRPr="00DF45BB">
        <w:rPr>
          <w:rFonts w:hint="eastAsia"/>
        </w:rPr>
        <w:t>ěč</w:t>
      </w:r>
      <w:r w:rsidRPr="00DF45BB">
        <w:t xml:space="preserve">e </w:t>
      </w:r>
      <w:r>
        <w:t>–</w:t>
      </w:r>
      <w:r w:rsidRPr="00DF45BB">
        <w:t xml:space="preserve"> R-</w:t>
      </w:r>
      <w:r>
        <w:t>SS</w:t>
      </w:r>
    </w:p>
    <w:p w14:paraId="326C001D" w14:textId="01F29CA5" w:rsidR="00A3328D" w:rsidRDefault="00A3328D" w:rsidP="00A3328D">
      <w:pPr>
        <w:spacing w:after="0"/>
      </w:pPr>
      <w:r>
        <w:tab/>
      </w:r>
      <w:r>
        <w:tab/>
      </w:r>
      <w:r>
        <w:tab/>
        <w:t>D.1.2.5.2.E9 – S</w:t>
      </w:r>
      <w:r w:rsidRPr="00DF45BB">
        <w:t>ch</w:t>
      </w:r>
      <w:r w:rsidRPr="00DF45BB">
        <w:rPr>
          <w:rFonts w:hint="eastAsia"/>
        </w:rPr>
        <w:t>é</w:t>
      </w:r>
      <w:r w:rsidRPr="00DF45BB">
        <w:t>ma zapojen</w:t>
      </w:r>
      <w:r w:rsidRPr="00DF45BB">
        <w:rPr>
          <w:rFonts w:hint="eastAsia"/>
        </w:rPr>
        <w:t>í</w:t>
      </w:r>
      <w:r w:rsidRPr="00DF45BB">
        <w:t xml:space="preserve"> rozv</w:t>
      </w:r>
      <w:r w:rsidRPr="00DF45BB">
        <w:rPr>
          <w:rFonts w:hint="eastAsia"/>
        </w:rPr>
        <w:t>á</w:t>
      </w:r>
      <w:r w:rsidRPr="00DF45BB">
        <w:t>d</w:t>
      </w:r>
      <w:r w:rsidRPr="00DF45BB">
        <w:rPr>
          <w:rFonts w:hint="eastAsia"/>
        </w:rPr>
        <w:t>ěč</w:t>
      </w:r>
      <w:r w:rsidRPr="00DF45BB">
        <w:t xml:space="preserve">e </w:t>
      </w:r>
      <w:r>
        <w:t>–</w:t>
      </w:r>
      <w:r w:rsidRPr="00DF45BB">
        <w:t xml:space="preserve"> R-</w:t>
      </w:r>
      <w:r>
        <w:t>SS.1</w:t>
      </w:r>
    </w:p>
    <w:p w14:paraId="0DB7391E" w14:textId="74D62233" w:rsidR="00A3328D" w:rsidRDefault="00A3328D" w:rsidP="00A3328D">
      <w:pPr>
        <w:spacing w:after="0"/>
      </w:pPr>
      <w:r>
        <w:tab/>
      </w:r>
      <w:r>
        <w:tab/>
      </w:r>
      <w:r>
        <w:tab/>
        <w:t>D.1.2.5.2.E10 – S</w:t>
      </w:r>
      <w:r w:rsidRPr="00DF45BB">
        <w:t>ch</w:t>
      </w:r>
      <w:r w:rsidRPr="00DF45BB">
        <w:rPr>
          <w:rFonts w:hint="eastAsia"/>
        </w:rPr>
        <w:t>é</w:t>
      </w:r>
      <w:r w:rsidRPr="00DF45BB">
        <w:t>ma zapojen</w:t>
      </w:r>
      <w:r w:rsidRPr="00DF45BB">
        <w:rPr>
          <w:rFonts w:hint="eastAsia"/>
        </w:rPr>
        <w:t>í</w:t>
      </w:r>
      <w:r w:rsidRPr="00DF45BB">
        <w:t xml:space="preserve"> rozv</w:t>
      </w:r>
      <w:r w:rsidRPr="00DF45BB">
        <w:rPr>
          <w:rFonts w:hint="eastAsia"/>
        </w:rPr>
        <w:t>á</w:t>
      </w:r>
      <w:r w:rsidRPr="00DF45BB">
        <w:t>d</w:t>
      </w:r>
      <w:r w:rsidRPr="00DF45BB">
        <w:rPr>
          <w:rFonts w:hint="eastAsia"/>
        </w:rPr>
        <w:t>ěč</w:t>
      </w:r>
      <w:r w:rsidRPr="00DF45BB">
        <w:t xml:space="preserve">e </w:t>
      </w:r>
      <w:r>
        <w:t>–</w:t>
      </w:r>
      <w:r w:rsidRPr="00DF45BB">
        <w:t xml:space="preserve"> R-</w:t>
      </w:r>
      <w:r>
        <w:t>SS.2</w:t>
      </w:r>
    </w:p>
    <w:p w14:paraId="1BA069CE" w14:textId="20D00350" w:rsidR="00A3328D" w:rsidRDefault="00A3328D" w:rsidP="00A3328D">
      <w:pPr>
        <w:spacing w:after="0"/>
      </w:pPr>
    </w:p>
    <w:p w14:paraId="14B9DE45" w14:textId="6E1BED32" w:rsidR="00DF45BB" w:rsidRDefault="00DF45BB" w:rsidP="00DF45BB">
      <w:pPr>
        <w:spacing w:after="0"/>
        <w:rPr>
          <w:b/>
          <w:bCs/>
        </w:rPr>
      </w:pPr>
      <w:r>
        <w:tab/>
      </w:r>
      <w:r>
        <w:tab/>
      </w:r>
      <w:r>
        <w:tab/>
      </w:r>
      <w:r>
        <w:rPr>
          <w:b/>
          <w:bCs/>
        </w:rPr>
        <w:t>Hromosvod</w:t>
      </w:r>
    </w:p>
    <w:p w14:paraId="19BA8160" w14:textId="5863F415" w:rsidR="00DF45BB" w:rsidRDefault="00DF45BB" w:rsidP="00DF45BB">
      <w:pPr>
        <w:spacing w:after="0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F45BB">
        <w:rPr>
          <w:u w:val="single"/>
        </w:rPr>
        <w:t>Textová část</w:t>
      </w:r>
    </w:p>
    <w:p w14:paraId="499B0467" w14:textId="0ADA1C42" w:rsidR="00DF45BB" w:rsidRDefault="00DF45BB" w:rsidP="00F3450E">
      <w:pPr>
        <w:spacing w:after="0"/>
      </w:pPr>
      <w:r>
        <w:tab/>
      </w:r>
      <w:r>
        <w:tab/>
      </w:r>
      <w:r>
        <w:tab/>
        <w:t>D.1.2.5.1.1 – O</w:t>
      </w:r>
      <w:r w:rsidRPr="00DF45BB">
        <w:t>chrana před bleskem a uzemnění technická zpráva</w:t>
      </w:r>
    </w:p>
    <w:p w14:paraId="4ADE8C4D" w14:textId="2AB2315F" w:rsidR="00600E14" w:rsidRDefault="00600E14" w:rsidP="00600E14">
      <w:pPr>
        <w:spacing w:after="0"/>
        <w:ind w:left="1416" w:firstLine="708"/>
      </w:pPr>
      <w:r>
        <w:rPr>
          <w:u w:val="single"/>
        </w:rPr>
        <w:t>Výkresová</w:t>
      </w:r>
      <w:r w:rsidRPr="00DF45BB">
        <w:rPr>
          <w:u w:val="single"/>
        </w:rPr>
        <w:t xml:space="preserve"> část</w:t>
      </w:r>
    </w:p>
    <w:p w14:paraId="56B93CBD" w14:textId="64A53D9D" w:rsidR="00600E14" w:rsidRPr="00DF45BB" w:rsidRDefault="00600E14" w:rsidP="00600E14">
      <w:pPr>
        <w:spacing w:after="0"/>
      </w:pPr>
      <w:r>
        <w:tab/>
      </w:r>
      <w:r>
        <w:tab/>
      </w:r>
      <w:r>
        <w:tab/>
        <w:t>D.1.2.5.2.1 – O</w:t>
      </w:r>
      <w:r w:rsidRPr="00DF45BB">
        <w:t xml:space="preserve">chrana před bleskem a uzemnění </w:t>
      </w:r>
      <w:r>
        <w:t>půdorys HR1</w:t>
      </w:r>
    </w:p>
    <w:p w14:paraId="3D99A869" w14:textId="71E4C387" w:rsidR="00600E14" w:rsidRPr="00DF45BB" w:rsidRDefault="00600E14" w:rsidP="00F3450E">
      <w:pPr>
        <w:spacing w:after="0"/>
      </w:pPr>
      <w:r>
        <w:tab/>
      </w:r>
      <w:r>
        <w:tab/>
      </w:r>
      <w:r>
        <w:tab/>
        <w:t>D.1.2.5.2.2 – O</w:t>
      </w:r>
      <w:r w:rsidRPr="00DF45BB">
        <w:t xml:space="preserve">chrana před bleskem a uzemnění </w:t>
      </w:r>
      <w:r>
        <w:t>pohledy HR2</w:t>
      </w:r>
    </w:p>
    <w:p w14:paraId="2628D448" w14:textId="12EB1631" w:rsidR="00892449" w:rsidRDefault="00DF45BB" w:rsidP="005539C7">
      <w:pPr>
        <w:spacing w:after="0"/>
      </w:pPr>
      <w:r>
        <w:tab/>
      </w:r>
      <w:r>
        <w:tab/>
      </w:r>
      <w:r>
        <w:tab/>
      </w:r>
    </w:p>
    <w:p w14:paraId="28ABD7CD" w14:textId="77777777" w:rsidR="00892449" w:rsidRDefault="00892449" w:rsidP="00852C58"/>
    <w:p w14:paraId="36FEEA26" w14:textId="014B8A8B" w:rsidR="00852C58" w:rsidRDefault="00852C58" w:rsidP="00852C58">
      <w:r>
        <w:tab/>
        <w:t>D.1.2.6 Technika prostředí staveb – elektronické komunikace</w:t>
      </w:r>
      <w:r w:rsidR="005539C7">
        <w:t xml:space="preserve"> – </w:t>
      </w:r>
      <w:r w:rsidR="005539C7" w:rsidRPr="005539C7">
        <w:rPr>
          <w:b/>
          <w:bCs/>
        </w:rPr>
        <w:t>neobsazeno</w:t>
      </w:r>
    </w:p>
    <w:p w14:paraId="4CE7FCAD" w14:textId="312E0C06" w:rsidR="0079443C" w:rsidRDefault="0079443C" w:rsidP="0079443C">
      <w:r>
        <w:tab/>
        <w:t>D.1.2.7 Technika prostředí staveb – Systémy technické o</w:t>
      </w:r>
      <w:r w:rsidR="007659BA">
        <w:t>ch</w:t>
      </w:r>
      <w:r>
        <w:t>rany</w:t>
      </w:r>
      <w:r w:rsidR="005539C7">
        <w:t xml:space="preserve"> – </w:t>
      </w:r>
      <w:r w:rsidR="005539C7" w:rsidRPr="005539C7">
        <w:rPr>
          <w:b/>
          <w:bCs/>
        </w:rPr>
        <w:t>neobsazeno</w:t>
      </w:r>
    </w:p>
    <w:p w14:paraId="72BCE301" w14:textId="050C317B" w:rsidR="00C96D73" w:rsidRDefault="00C96D73" w:rsidP="00C96D73">
      <w:r>
        <w:tab/>
        <w:t>D.1.2.8 Měření a regulace</w:t>
      </w:r>
      <w:r w:rsidR="005539C7">
        <w:t xml:space="preserve"> – </w:t>
      </w:r>
      <w:r w:rsidR="005539C7" w:rsidRPr="005539C7">
        <w:rPr>
          <w:b/>
          <w:bCs/>
        </w:rPr>
        <w:t>neobsazeno</w:t>
      </w:r>
    </w:p>
    <w:p w14:paraId="36303BEA" w14:textId="32AD16A5" w:rsidR="00C96D73" w:rsidRDefault="00C96D73" w:rsidP="00C96D73">
      <w:r>
        <w:lastRenderedPageBreak/>
        <w:tab/>
      </w:r>
      <w:r>
        <w:tab/>
      </w:r>
    </w:p>
    <w:p w14:paraId="5469F7DD" w14:textId="354A79BB" w:rsidR="00A166DA" w:rsidRDefault="00A166DA" w:rsidP="005539C7">
      <w:r>
        <w:t>D.2 Dokumentace technických a technologických zařízení</w:t>
      </w:r>
      <w:r w:rsidR="005539C7">
        <w:t xml:space="preserve"> – </w:t>
      </w:r>
      <w:r w:rsidR="005539C7" w:rsidRPr="005539C7">
        <w:rPr>
          <w:b/>
          <w:bCs/>
        </w:rPr>
        <w:t>neobsazeno</w:t>
      </w:r>
      <w:r>
        <w:tab/>
      </w:r>
    </w:p>
    <w:p w14:paraId="2BE753B7" w14:textId="77777777" w:rsidR="00D242D4" w:rsidRDefault="00D242D4" w:rsidP="00D242D4"/>
    <w:p w14:paraId="5EF36517" w14:textId="0C950F32" w:rsidR="00E90AA3" w:rsidRDefault="00E90AA3" w:rsidP="00A166DA">
      <w:r>
        <w:t>D.</w:t>
      </w:r>
      <w:r w:rsidR="00A166DA">
        <w:t>3</w:t>
      </w:r>
      <w:r>
        <w:t xml:space="preserve"> </w:t>
      </w:r>
      <w:r w:rsidR="00A166DA">
        <w:t>Dokumentace stavebně konstrukčního řešení</w:t>
      </w:r>
    </w:p>
    <w:p w14:paraId="11E1B0B2" w14:textId="099A7316" w:rsidR="00146CCC" w:rsidRDefault="00146CCC" w:rsidP="00A166DA">
      <w:pPr>
        <w:ind w:firstLine="708"/>
      </w:pPr>
      <w:r>
        <w:t>D.</w:t>
      </w:r>
      <w:r w:rsidR="00A166DA">
        <w:t>3</w:t>
      </w:r>
      <w:r>
        <w:t xml:space="preserve">.1 </w:t>
      </w:r>
      <w:r w:rsidR="00A166DA">
        <w:t>Požadavky na konstrukční řešení</w:t>
      </w:r>
    </w:p>
    <w:p w14:paraId="5887F5CD" w14:textId="379971DB" w:rsidR="00146CCC" w:rsidRDefault="00146CCC" w:rsidP="00A166DA">
      <w:pPr>
        <w:ind w:firstLine="708"/>
      </w:pPr>
      <w:r>
        <w:t>D.</w:t>
      </w:r>
      <w:r w:rsidR="00A166DA">
        <w:t>3</w:t>
      </w:r>
      <w:r>
        <w:t xml:space="preserve">.2 </w:t>
      </w:r>
      <w:r w:rsidR="00A166DA">
        <w:t>Popis konstrukčního řešení</w:t>
      </w:r>
    </w:p>
    <w:p w14:paraId="21188B88" w14:textId="1DF299DD" w:rsidR="00146CCC" w:rsidRDefault="00146CCC" w:rsidP="005539C7">
      <w:pPr>
        <w:ind w:firstLine="708"/>
      </w:pPr>
      <w:r>
        <w:t>D.</w:t>
      </w:r>
      <w:r w:rsidR="00A166DA">
        <w:t>3</w:t>
      </w:r>
      <w:r>
        <w:t xml:space="preserve">.3 </w:t>
      </w:r>
      <w:r w:rsidR="00A166DA">
        <w:t>Podrobný statický výpočet</w:t>
      </w:r>
    </w:p>
    <w:p w14:paraId="522D33FD" w14:textId="6036972B" w:rsidR="008B505F" w:rsidRDefault="008B505F" w:rsidP="008B505F">
      <w:pPr>
        <w:ind w:firstLine="708"/>
      </w:pPr>
      <w:r>
        <w:t>D.3.4 Výkresová část</w:t>
      </w:r>
    </w:p>
    <w:p w14:paraId="0F71BF6D" w14:textId="77777777" w:rsidR="005539C7" w:rsidRDefault="005539C7" w:rsidP="005539C7">
      <w:pPr>
        <w:ind w:firstLine="708"/>
      </w:pPr>
    </w:p>
    <w:p w14:paraId="56C464FC" w14:textId="3A050A26" w:rsidR="00E90AA3" w:rsidRDefault="00E90AA3" w:rsidP="00A166DA">
      <w:r>
        <w:t>D.</w:t>
      </w:r>
      <w:r w:rsidR="00A166DA">
        <w:t>4</w:t>
      </w:r>
      <w:r>
        <w:t xml:space="preserve"> Požárně bezpečnostní řešení</w:t>
      </w:r>
    </w:p>
    <w:p w14:paraId="6C3FD71B" w14:textId="77777777" w:rsidR="00A166DA" w:rsidRDefault="00A166DA" w:rsidP="00A166DA"/>
    <w:p w14:paraId="7D271AC5" w14:textId="5FF752E5" w:rsidR="00A166DA" w:rsidRPr="00A166DA" w:rsidRDefault="005539C7" w:rsidP="00A166DA">
      <w:pPr>
        <w:rPr>
          <w:b/>
          <w:bCs/>
        </w:rPr>
      </w:pPr>
      <w:proofErr w:type="gramStart"/>
      <w:r>
        <w:rPr>
          <w:b/>
          <w:bCs/>
        </w:rPr>
        <w:t xml:space="preserve">E - </w:t>
      </w:r>
      <w:r w:rsidR="00A166DA" w:rsidRPr="00A166DA">
        <w:rPr>
          <w:b/>
          <w:bCs/>
        </w:rPr>
        <w:t>Dokladová</w:t>
      </w:r>
      <w:proofErr w:type="gramEnd"/>
      <w:r w:rsidR="00A166DA" w:rsidRPr="00A166DA">
        <w:rPr>
          <w:b/>
          <w:bCs/>
        </w:rPr>
        <w:t xml:space="preserve"> část</w:t>
      </w:r>
    </w:p>
    <w:p w14:paraId="36CDBD27" w14:textId="47EA0F9D" w:rsidR="00E90AA3" w:rsidRDefault="005539C7" w:rsidP="00E90AA3">
      <w:pPr>
        <w:pStyle w:val="Odstavecseseznamem"/>
      </w:pPr>
      <w:r>
        <w:t xml:space="preserve">E.1 – </w:t>
      </w:r>
      <w:r w:rsidR="008B505F">
        <w:t>S</w:t>
      </w:r>
      <w:r>
        <w:t>oupis stanovisek</w:t>
      </w:r>
    </w:p>
    <w:p w14:paraId="7E79CDDC" w14:textId="023BFB90" w:rsidR="005539C7" w:rsidRDefault="005539C7" w:rsidP="00E90AA3">
      <w:pPr>
        <w:pStyle w:val="Odstavecseseznamem"/>
      </w:pPr>
      <w:r>
        <w:t>E.2 – PENB</w:t>
      </w:r>
    </w:p>
    <w:p w14:paraId="2D113BD8" w14:textId="55435A2B" w:rsidR="008B505F" w:rsidRDefault="008B505F" w:rsidP="008B505F">
      <w:pPr>
        <w:pStyle w:val="Odstavecseseznamem"/>
      </w:pPr>
      <w:r>
        <w:t>E.3 – Ornitologický posudek</w:t>
      </w:r>
    </w:p>
    <w:p w14:paraId="55DCD1EC" w14:textId="508FA04A" w:rsidR="005539C7" w:rsidRDefault="005539C7" w:rsidP="00E90AA3">
      <w:pPr>
        <w:pStyle w:val="Odstavecseseznamem"/>
      </w:pPr>
      <w:r>
        <w:t>E.</w:t>
      </w:r>
      <w:r w:rsidR="008B505F">
        <w:t>4</w:t>
      </w:r>
      <w:r>
        <w:t xml:space="preserve"> – Plán BOZP</w:t>
      </w:r>
    </w:p>
    <w:p w14:paraId="17C6DD5C" w14:textId="133FF7F4" w:rsidR="008B505F" w:rsidRDefault="008B505F" w:rsidP="008B505F">
      <w:pPr>
        <w:pStyle w:val="Odstavecseseznamem"/>
      </w:pPr>
      <w:r>
        <w:t>E.5 – Stavebně technické posouzení</w:t>
      </w:r>
    </w:p>
    <w:p w14:paraId="0064D1A6" w14:textId="2DB70C49" w:rsidR="008B505F" w:rsidRDefault="008B505F" w:rsidP="008B505F">
      <w:pPr>
        <w:pStyle w:val="Odstavecseseznamem"/>
      </w:pPr>
      <w:r>
        <w:t>E.6 – Denní osvětlení</w:t>
      </w:r>
    </w:p>
    <w:p w14:paraId="6EF58E80" w14:textId="235D2E4E" w:rsidR="000F7B5F" w:rsidRDefault="000F7B5F" w:rsidP="000F7B5F">
      <w:pPr>
        <w:pStyle w:val="Odstavecseseznamem"/>
      </w:pPr>
      <w:r>
        <w:t>E.</w:t>
      </w:r>
      <w:r>
        <w:t>7</w:t>
      </w:r>
      <w:r>
        <w:t xml:space="preserve"> – </w:t>
      </w:r>
      <w:r>
        <w:t>Hydroizolační opatření</w:t>
      </w:r>
    </w:p>
    <w:p w14:paraId="6F1B2B9B" w14:textId="77777777" w:rsidR="008B505F" w:rsidRDefault="008B505F" w:rsidP="008B505F">
      <w:pPr>
        <w:pStyle w:val="Odstavecseseznamem"/>
      </w:pPr>
    </w:p>
    <w:p w14:paraId="151312D9" w14:textId="77777777" w:rsidR="008B505F" w:rsidRPr="00E90AA3" w:rsidRDefault="008B505F" w:rsidP="00E90AA3">
      <w:pPr>
        <w:pStyle w:val="Odstavecseseznamem"/>
      </w:pPr>
    </w:p>
    <w:sectPr w:rsidR="008B505F" w:rsidRPr="00E90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E35AB7"/>
    <w:multiLevelType w:val="hybridMultilevel"/>
    <w:tmpl w:val="2B223B5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850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AA3"/>
    <w:rsid w:val="00045215"/>
    <w:rsid w:val="00076A1D"/>
    <w:rsid w:val="000E0445"/>
    <w:rsid w:val="000F7B5F"/>
    <w:rsid w:val="0010138E"/>
    <w:rsid w:val="00146CCC"/>
    <w:rsid w:val="00166DA4"/>
    <w:rsid w:val="002320A8"/>
    <w:rsid w:val="002B7529"/>
    <w:rsid w:val="003D5003"/>
    <w:rsid w:val="00433F2B"/>
    <w:rsid w:val="00483E45"/>
    <w:rsid w:val="005539C7"/>
    <w:rsid w:val="00600E14"/>
    <w:rsid w:val="006549D7"/>
    <w:rsid w:val="00676BE0"/>
    <w:rsid w:val="00716978"/>
    <w:rsid w:val="007659BA"/>
    <w:rsid w:val="0079443C"/>
    <w:rsid w:val="007A3EDE"/>
    <w:rsid w:val="007E0FF4"/>
    <w:rsid w:val="00852C58"/>
    <w:rsid w:val="00892449"/>
    <w:rsid w:val="008B505F"/>
    <w:rsid w:val="00902BE5"/>
    <w:rsid w:val="00947787"/>
    <w:rsid w:val="009A242C"/>
    <w:rsid w:val="009C13FD"/>
    <w:rsid w:val="00A166DA"/>
    <w:rsid w:val="00A3328D"/>
    <w:rsid w:val="00BA2B42"/>
    <w:rsid w:val="00BC78CE"/>
    <w:rsid w:val="00C96D73"/>
    <w:rsid w:val="00D12759"/>
    <w:rsid w:val="00D242D4"/>
    <w:rsid w:val="00DC6750"/>
    <w:rsid w:val="00DF45BB"/>
    <w:rsid w:val="00E158FB"/>
    <w:rsid w:val="00E90AA3"/>
    <w:rsid w:val="00F319C6"/>
    <w:rsid w:val="00F3450E"/>
    <w:rsid w:val="00F8186A"/>
    <w:rsid w:val="00FF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BED2F"/>
  <w15:chartTrackingRefBased/>
  <w15:docId w15:val="{82AD19DA-FE08-4C85-84F6-94BF5A48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90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90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90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90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90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90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90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90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90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90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90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90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90AA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90AA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90AA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90AA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90AA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90AA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90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90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90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90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90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90AA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90AA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90AA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90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90AA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90A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34B51E7B0D5E49B69185CEF03EC48E" ma:contentTypeVersion="20" ma:contentTypeDescription="Vytvoří nový dokument" ma:contentTypeScope="" ma:versionID="d036e85f8febcbf6b38140615f4093b4">
  <xsd:schema xmlns:xsd="http://www.w3.org/2001/XMLSchema" xmlns:xs="http://www.w3.org/2001/XMLSchema" xmlns:p="http://schemas.microsoft.com/office/2006/metadata/properties" xmlns:ns2="7fb0215d-5a29-4068-b9b2-30a237f24f13" xmlns:ns3="26b7fe97-6423-4cf9-ad56-9f8a47dc0d62" targetNamespace="http://schemas.microsoft.com/office/2006/metadata/properties" ma:root="true" ma:fieldsID="95c7384208be02818691a65aeffc79fe" ns2:_="" ns3:_="">
    <xsd:import namespace="7fb0215d-5a29-4068-b9b2-30a237f24f13"/>
    <xsd:import namespace="26b7fe97-6423-4cf9-ad56-9f8a47dc0d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0215d-5a29-4068-b9b2-30a237f24f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9cd0bdf-5a91-4af3-889a-ddb77a1940c8}" ma:internalName="TaxCatchAll" ma:showField="CatchAllData" ma:web="7fb0215d-5a29-4068-b9b2-30a237f24f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7fe97-6423-4cf9-ad56-9f8a47dc0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5397e3d-9592-4451-a5ba-649bd6718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b7fe97-6423-4cf9-ad56-9f8a47dc0d62">
      <Terms xmlns="http://schemas.microsoft.com/office/infopath/2007/PartnerControls"/>
    </lcf76f155ced4ddcb4097134ff3c332f>
    <TaxCatchAll xmlns="7fb0215d-5a29-4068-b9b2-30a237f24f13" xsi:nil="true"/>
  </documentManagement>
</p:properties>
</file>

<file path=customXml/itemProps1.xml><?xml version="1.0" encoding="utf-8"?>
<ds:datastoreItem xmlns:ds="http://schemas.openxmlformats.org/officeDocument/2006/customXml" ds:itemID="{ACBEDC7F-ACDA-48C4-BE0A-0662E8AA6F19}"/>
</file>

<file path=customXml/itemProps2.xml><?xml version="1.0" encoding="utf-8"?>
<ds:datastoreItem xmlns:ds="http://schemas.openxmlformats.org/officeDocument/2006/customXml" ds:itemID="{595B3BD0-5058-4945-B5DE-6F97984B7EDA}"/>
</file>

<file path=customXml/itemProps3.xml><?xml version="1.0" encoding="utf-8"?>
<ds:datastoreItem xmlns:ds="http://schemas.openxmlformats.org/officeDocument/2006/customXml" ds:itemID="{1230DF90-5B26-4D11-B634-799BA3159F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606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Bubníková</dc:creator>
  <cp:keywords/>
  <dc:description/>
  <cp:lastModifiedBy>Ondřej Hradecký</cp:lastModifiedBy>
  <cp:revision>9</cp:revision>
  <cp:lastPrinted>2024-10-25T08:24:00Z</cp:lastPrinted>
  <dcterms:created xsi:type="dcterms:W3CDTF">2024-10-29T13:12:00Z</dcterms:created>
  <dcterms:modified xsi:type="dcterms:W3CDTF">2025-06-03T13:25:00Z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0x010100F434B51E7B0D5E49B69185CEF03EC48E</vt:lpwstr>
  </property>
</Properties>
</file>